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315A" w14:textId="77777777" w:rsidR="002B48BF" w:rsidRDefault="002B48BF" w:rsidP="002B48BF">
      <w:pPr>
        <w:rPr>
          <w:rFonts w:cstheme="minorHAnsi"/>
          <w:b/>
          <w:bCs/>
          <w:sz w:val="32"/>
          <w:szCs w:val="32"/>
        </w:rPr>
      </w:pPr>
    </w:p>
    <w:tbl>
      <w:tblPr>
        <w:tblStyle w:val="Grigliatabella1"/>
        <w:tblW w:w="0" w:type="auto"/>
        <w:tblCellMar>
          <w:top w:w="15" w:type="dxa"/>
          <w:left w:w="15" w:type="dxa"/>
          <w:bottom w:w="15" w:type="dxa"/>
          <w:right w:w="15" w:type="dxa"/>
        </w:tblCellMar>
        <w:tblLook w:val="04A0" w:firstRow="1" w:lastRow="0" w:firstColumn="1" w:lastColumn="0" w:noHBand="0" w:noVBand="1"/>
      </w:tblPr>
      <w:tblGrid>
        <w:gridCol w:w="9622"/>
      </w:tblGrid>
      <w:tr w:rsidR="002B48BF" w14:paraId="6D080D2A" w14:textId="77777777" w:rsidTr="006E61B8">
        <w:tc>
          <w:tcPr>
            <w:tcW w:w="17880" w:type="dxa"/>
            <w:tcBorders>
              <w:top w:val="outset" w:sz="6" w:space="0" w:color="auto"/>
              <w:left w:val="outset" w:sz="6" w:space="0" w:color="auto"/>
              <w:bottom w:val="outset" w:sz="6" w:space="0" w:color="auto"/>
              <w:right w:val="outset" w:sz="6" w:space="0" w:color="auto"/>
            </w:tcBorders>
            <w:shd w:val="clear" w:color="auto" w:fill="1F3864"/>
            <w:hideMark/>
          </w:tcPr>
          <w:p w14:paraId="5238EDCF" w14:textId="77777777" w:rsidR="002B48BF" w:rsidRDefault="002B48BF" w:rsidP="006E61B8">
            <w:pPr>
              <w:pStyle w:val="Normale1"/>
              <w:rPr>
                <w:rFonts w:cs="Calibri"/>
                <w:b/>
                <w:bCs/>
                <w:i/>
                <w:iCs/>
              </w:rPr>
            </w:pPr>
            <w:r>
              <w:rPr>
                <w:rFonts w:cs="Calibri"/>
                <w:b/>
                <w:i/>
                <w:iCs/>
              </w:rPr>
              <w:t>SEZIONE 3 - Descrizione dei singoli interventi compresi nelle diverse Linee di Azione del Progetto Pilota di rigenerazione culturale, sociale ed economica</w:t>
            </w:r>
          </w:p>
        </w:tc>
      </w:tr>
      <w:tr w:rsidR="002B48BF" w14:paraId="0E3C53E5" w14:textId="77777777" w:rsidTr="006E61B8">
        <w:tc>
          <w:tcPr>
            <w:tcW w:w="17880" w:type="dxa"/>
            <w:tcBorders>
              <w:top w:val="nil"/>
              <w:left w:val="outset" w:sz="6" w:space="0" w:color="auto"/>
              <w:bottom w:val="outset" w:sz="6" w:space="0" w:color="auto"/>
              <w:right w:val="outset" w:sz="6" w:space="0" w:color="auto"/>
            </w:tcBorders>
            <w:shd w:val="clear" w:color="auto" w:fill="B4C6E7"/>
          </w:tcPr>
          <w:p w14:paraId="68EE04D5" w14:textId="77777777" w:rsidR="002B48BF" w:rsidRDefault="002B48BF" w:rsidP="006E61B8">
            <w:pPr>
              <w:pStyle w:val="Normale1"/>
              <w:rPr>
                <w:rFonts w:cs="Calibri"/>
                <w:b/>
                <w:bCs/>
              </w:rPr>
            </w:pPr>
            <w:r>
              <w:rPr>
                <w:rFonts w:cs="Calibri"/>
                <w:b/>
                <w:bCs/>
              </w:rPr>
              <w:t xml:space="preserve">3.1 – LINEA DI AZIONE 1 Realizzazione /Potenziamento di servizi e infrastrutture </w:t>
            </w:r>
            <w:proofErr w:type="gramStart"/>
            <w:r>
              <w:rPr>
                <w:rFonts w:cs="Calibri"/>
                <w:b/>
                <w:bCs/>
              </w:rPr>
              <w:t>culturali  INTERVENTO</w:t>
            </w:r>
            <w:proofErr w:type="gramEnd"/>
            <w:r>
              <w:rPr>
                <w:rFonts w:cs="Calibri"/>
                <w:b/>
                <w:bCs/>
              </w:rPr>
              <w:t xml:space="preserve"> 1 – TITOLO INTERVENTO: Ex Convento Madre Francesca Peticca </w:t>
            </w:r>
          </w:p>
        </w:tc>
      </w:tr>
      <w:tr w:rsidR="002B48BF" w14:paraId="1C0F12EC" w14:textId="77777777" w:rsidTr="006E61B8">
        <w:tc>
          <w:tcPr>
            <w:tcW w:w="17880" w:type="dxa"/>
            <w:tcBorders>
              <w:top w:val="nil"/>
              <w:left w:val="outset" w:sz="6" w:space="0" w:color="auto"/>
              <w:bottom w:val="outset" w:sz="6" w:space="0" w:color="auto"/>
              <w:right w:val="outset" w:sz="6" w:space="0" w:color="auto"/>
            </w:tcBorders>
            <w:shd w:val="clear" w:color="auto" w:fill="FBE4D5"/>
            <w:hideMark/>
          </w:tcPr>
          <w:p w14:paraId="3B6B3CFA" w14:textId="77777777" w:rsidR="002B48BF" w:rsidRDefault="002B48BF" w:rsidP="006E61B8">
            <w:pPr>
              <w:pStyle w:val="Normale1"/>
              <w:rPr>
                <w:rFonts w:cs="Calibri"/>
                <w:b/>
                <w:bCs/>
              </w:rPr>
            </w:pPr>
            <w:r>
              <w:rPr>
                <w:rFonts w:cs="Calibri"/>
                <w:b/>
                <w:bCs/>
              </w:rPr>
              <w:t>3.1.1 – Caratteristiche dell’intervento</w:t>
            </w:r>
          </w:p>
        </w:tc>
      </w:tr>
      <w:tr w:rsidR="002B48BF" w14:paraId="3516AA3B" w14:textId="77777777" w:rsidTr="006E61B8">
        <w:tc>
          <w:tcPr>
            <w:tcW w:w="17880" w:type="dxa"/>
            <w:tcBorders>
              <w:top w:val="nil"/>
              <w:left w:val="outset" w:sz="6" w:space="0" w:color="auto"/>
              <w:bottom w:val="outset" w:sz="6" w:space="0" w:color="auto"/>
              <w:right w:val="outset" w:sz="6" w:space="0" w:color="auto"/>
            </w:tcBorders>
          </w:tcPr>
          <w:p w14:paraId="0955A1E2" w14:textId="77777777" w:rsidR="002B48BF" w:rsidRDefault="002B48BF" w:rsidP="006E61B8">
            <w:pPr>
              <w:pStyle w:val="Normale1"/>
              <w:rPr>
                <w:rFonts w:cs="Calibri"/>
                <w:bCs/>
                <w:i/>
              </w:rPr>
            </w:pPr>
            <w:r>
              <w:rPr>
                <w:rFonts w:cs="Calibri"/>
                <w:b/>
                <w:bCs/>
              </w:rPr>
              <w:t>Descrizione dell’intervento</w:t>
            </w:r>
          </w:p>
          <w:p w14:paraId="35300CC8" w14:textId="77777777" w:rsidR="002B48BF" w:rsidRPr="00A40E34" w:rsidRDefault="002B48BF" w:rsidP="006E61B8">
            <w:pPr>
              <w:pStyle w:val="Normale1"/>
              <w:jc w:val="both"/>
              <w:rPr>
                <w:rFonts w:cs="Calibri"/>
                <w:bCs/>
                <w:i/>
              </w:rPr>
            </w:pPr>
            <w:r w:rsidRPr="00A40E34">
              <w:rPr>
                <w:rFonts w:cs="Calibri"/>
                <w:bCs/>
                <w:i/>
              </w:rPr>
              <w:t xml:space="preserve">L’intervento sull’immobile dell’Ex Convento Madre Francesca Peticca, riguarda la ristrutturazione degli edifici del complesso immobiliare che si compone di due sezioni: la prima relativa all’ex asilo, riguarderà interventi sul tetto del fabbricato esistente e l’installazione di un ascensore con fermate nei rispettivi piani di riferimento, nonché l’adeguamento delle porte interne ed esterne ai fini della normativa antincendio. Per l’altra parte dell’immobile necessitano interventi di ristrutturazione complessiva (strutturali, elementi costruttivi, tetto, ecc.). </w:t>
            </w:r>
          </w:p>
          <w:p w14:paraId="0F67188B" w14:textId="77777777" w:rsidR="002B48BF" w:rsidRDefault="002B48BF" w:rsidP="006E61B8">
            <w:pPr>
              <w:pStyle w:val="Normale1"/>
              <w:jc w:val="both"/>
              <w:rPr>
                <w:rFonts w:cs="Calibri"/>
                <w:bCs/>
              </w:rPr>
            </w:pPr>
            <w:r w:rsidRPr="00A40E34">
              <w:rPr>
                <w:rFonts w:cs="Calibri"/>
                <w:bCs/>
                <w:i/>
              </w:rPr>
              <w:t>Il predetto complesso viene individuato all’interno del progetto per fini “Nuove abitazioni e le residenze artistiche “Design con vista” con la previsione di spazi di cohousing e coworking e alloggi di varia metratura</w:t>
            </w:r>
            <w:r>
              <w:rPr>
                <w:rFonts w:cs="Calibri"/>
                <w:bCs/>
                <w:i/>
              </w:rPr>
              <w:t xml:space="preserve">, eventualmente anche RSA a matrice culturale con la denominazione “la casa dei nonni” e anche ospiterà un centro di ricerca demo antropologico sulle tradizioni locali dei Monti Martani e della Valnerina ternana. </w:t>
            </w:r>
          </w:p>
          <w:tbl>
            <w:tblPr>
              <w:tblStyle w:val="Grigliatabella1"/>
              <w:tblW w:w="0" w:type="auto"/>
              <w:tblCellMar>
                <w:top w:w="15" w:type="dxa"/>
                <w:left w:w="15" w:type="dxa"/>
                <w:bottom w:w="15" w:type="dxa"/>
                <w:right w:w="15" w:type="dxa"/>
              </w:tblCellMar>
              <w:tblLook w:val="04A0" w:firstRow="1" w:lastRow="0" w:firstColumn="1" w:lastColumn="0" w:noHBand="0" w:noVBand="1"/>
            </w:tblPr>
            <w:tblGrid>
              <w:gridCol w:w="686"/>
              <w:gridCol w:w="6347"/>
              <w:gridCol w:w="1201"/>
              <w:gridCol w:w="1342"/>
            </w:tblGrid>
            <w:tr w:rsidR="002B48BF" w14:paraId="3FD990AC" w14:textId="77777777" w:rsidTr="006E61B8">
              <w:tc>
                <w:tcPr>
                  <w:tcW w:w="11500" w:type="dxa"/>
                  <w:gridSpan w:val="2"/>
                  <w:tcBorders>
                    <w:top w:val="outset" w:sz="6" w:space="0" w:color="auto"/>
                    <w:left w:val="outset" w:sz="6" w:space="0" w:color="auto"/>
                    <w:bottom w:val="outset" w:sz="6" w:space="0" w:color="auto"/>
                    <w:right w:val="outset" w:sz="6" w:space="0" w:color="auto"/>
                  </w:tcBorders>
                  <w:vAlign w:val="center"/>
                </w:tcPr>
                <w:p w14:paraId="012555B5" w14:textId="77777777" w:rsidR="002B48BF" w:rsidRDefault="002B48BF" w:rsidP="006E61B8">
                  <w:pPr>
                    <w:pStyle w:val="Normale1"/>
                    <w:rPr>
                      <w:rFonts w:cs="Calibri"/>
                      <w:b/>
                      <w:bCs/>
                    </w:rPr>
                  </w:pPr>
                </w:p>
              </w:tc>
              <w:tc>
                <w:tcPr>
                  <w:tcW w:w="2725" w:type="dxa"/>
                  <w:gridSpan w:val="2"/>
                  <w:tcBorders>
                    <w:top w:val="outset" w:sz="6" w:space="0" w:color="auto"/>
                    <w:left w:val="outset" w:sz="6" w:space="0" w:color="auto"/>
                    <w:bottom w:val="outset" w:sz="6" w:space="0" w:color="auto"/>
                    <w:right w:val="outset" w:sz="6" w:space="0" w:color="auto"/>
                  </w:tcBorders>
                  <w:vAlign w:val="center"/>
                  <w:hideMark/>
                </w:tcPr>
                <w:p w14:paraId="10559FA1" w14:textId="77777777" w:rsidR="002B48BF" w:rsidRDefault="002B48BF" w:rsidP="006E61B8">
                  <w:pPr>
                    <w:pStyle w:val="Normale1"/>
                    <w:jc w:val="center"/>
                    <w:rPr>
                      <w:rFonts w:cs="Calibri"/>
                    </w:rPr>
                  </w:pPr>
                  <w:r>
                    <w:rPr>
                      <w:rFonts w:cs="Calibri"/>
                    </w:rPr>
                    <w:t>Contributo al Target</w:t>
                  </w:r>
                </w:p>
              </w:tc>
            </w:tr>
            <w:tr w:rsidR="002B48BF" w14:paraId="256E2689" w14:textId="77777777" w:rsidTr="006E61B8">
              <w:tc>
                <w:tcPr>
                  <w:tcW w:w="11500" w:type="dxa"/>
                  <w:gridSpan w:val="2"/>
                  <w:tcBorders>
                    <w:top w:val="nil"/>
                    <w:left w:val="outset" w:sz="6" w:space="0" w:color="auto"/>
                    <w:bottom w:val="outset" w:sz="6" w:space="0" w:color="auto"/>
                    <w:right w:val="outset" w:sz="6" w:space="0" w:color="auto"/>
                  </w:tcBorders>
                  <w:vAlign w:val="center"/>
                  <w:hideMark/>
                </w:tcPr>
                <w:p w14:paraId="188FE9C5" w14:textId="77777777" w:rsidR="002B48BF" w:rsidRDefault="002B48BF" w:rsidP="006E61B8">
                  <w:pPr>
                    <w:pStyle w:val="Normale1"/>
                    <w:rPr>
                      <w:rFonts w:cs="Calibri"/>
                      <w:i/>
                      <w:iCs/>
                    </w:rPr>
                  </w:pPr>
                  <w:r>
                    <w:rPr>
                      <w:rFonts w:cs="Calibri"/>
                      <w:b/>
                      <w:bCs/>
                    </w:rPr>
                    <w:t>TIPOLOGIE DI INTERVENTO</w:t>
                  </w:r>
                </w:p>
              </w:tc>
              <w:tc>
                <w:tcPr>
                  <w:tcW w:w="1331" w:type="dxa"/>
                  <w:tcBorders>
                    <w:top w:val="nil"/>
                    <w:left w:val="outset" w:sz="6" w:space="0" w:color="auto"/>
                    <w:bottom w:val="outset" w:sz="6" w:space="0" w:color="auto"/>
                    <w:right w:val="outset" w:sz="6" w:space="0" w:color="auto"/>
                  </w:tcBorders>
                  <w:vAlign w:val="center"/>
                  <w:hideMark/>
                </w:tcPr>
                <w:p w14:paraId="6407ED1A" w14:textId="77777777" w:rsidR="002B48BF" w:rsidRDefault="002B48BF" w:rsidP="006E61B8">
                  <w:pPr>
                    <w:pStyle w:val="Normale1"/>
                    <w:jc w:val="center"/>
                    <w:rPr>
                      <w:rFonts w:cs="Calibri"/>
                    </w:rPr>
                  </w:pPr>
                  <w:r>
                    <w:rPr>
                      <w:rFonts w:cs="Calibri"/>
                    </w:rPr>
                    <w:t>Intervento relativo ad un sito culturale o turistico</w:t>
                  </w:r>
                </w:p>
              </w:tc>
              <w:tc>
                <w:tcPr>
                  <w:tcW w:w="1394" w:type="dxa"/>
                  <w:tcBorders>
                    <w:top w:val="outset" w:sz="6" w:space="0" w:color="auto"/>
                    <w:left w:val="outset" w:sz="6" w:space="0" w:color="auto"/>
                    <w:bottom w:val="outset" w:sz="6" w:space="0" w:color="auto"/>
                    <w:right w:val="outset" w:sz="6" w:space="0" w:color="auto"/>
                  </w:tcBorders>
                  <w:vAlign w:val="center"/>
                  <w:hideMark/>
                </w:tcPr>
                <w:p w14:paraId="1F1FE3AD" w14:textId="77777777" w:rsidR="002B48BF" w:rsidRPr="00D24A7D" w:rsidRDefault="002B48BF" w:rsidP="006E61B8">
                  <w:pPr>
                    <w:pStyle w:val="Normale1"/>
                    <w:jc w:val="center"/>
                    <w:rPr>
                      <w:rFonts w:cs="Calibri"/>
                    </w:rPr>
                  </w:pPr>
                  <w:r w:rsidRPr="00D24A7D">
                    <w:rPr>
                      <w:rFonts w:cs="Calibri"/>
                    </w:rPr>
                    <w:t>Data termine intervento (mese/anno)</w:t>
                  </w:r>
                </w:p>
              </w:tc>
            </w:tr>
            <w:tr w:rsidR="002B48BF" w14:paraId="33EC6EB9" w14:textId="77777777" w:rsidTr="006E61B8">
              <w:tc>
                <w:tcPr>
                  <w:tcW w:w="1154" w:type="dxa"/>
                  <w:tcBorders>
                    <w:top w:val="nil"/>
                    <w:left w:val="outset" w:sz="6" w:space="0" w:color="auto"/>
                    <w:bottom w:val="outset" w:sz="6" w:space="0" w:color="auto"/>
                    <w:right w:val="outset" w:sz="6" w:space="0" w:color="auto"/>
                  </w:tcBorders>
                  <w:vAlign w:val="center"/>
                  <w:hideMark/>
                </w:tcPr>
                <w:p w14:paraId="0DC92293"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78401BD8" w14:textId="77777777" w:rsidR="002B48BF" w:rsidRDefault="002B48BF" w:rsidP="006E61B8">
                  <w:pPr>
                    <w:pStyle w:val="Normale1"/>
                    <w:rPr>
                      <w:rFonts w:cs="Calibri"/>
                      <w:bCs/>
                      <w:iCs/>
                    </w:rPr>
                  </w:pPr>
                  <w:r>
                    <w:rPr>
                      <w:rFonts w:cs="Calibri"/>
                      <w:bCs/>
                      <w:iCs/>
                    </w:rPr>
                    <w:t xml:space="preserve">Riuso adattivo e adeguamento funzionale, strutturale e impiantistico di immobili pubblici o ad uso pubblico; </w:t>
                  </w:r>
                </w:p>
              </w:tc>
              <w:tc>
                <w:tcPr>
                  <w:tcW w:w="1331" w:type="dxa"/>
                  <w:tcBorders>
                    <w:top w:val="nil"/>
                    <w:left w:val="outset" w:sz="6" w:space="0" w:color="auto"/>
                    <w:bottom w:val="outset" w:sz="6" w:space="0" w:color="auto"/>
                    <w:right w:val="outset" w:sz="6" w:space="0" w:color="auto"/>
                  </w:tcBorders>
                  <w:vAlign w:val="center"/>
                  <w:hideMark/>
                </w:tcPr>
                <w:p w14:paraId="4E792162" w14:textId="77777777" w:rsidR="002B48BF" w:rsidRDefault="002B48BF" w:rsidP="006E61B8">
                  <w:pPr>
                    <w:pStyle w:val="Normale1"/>
                    <w:jc w:val="center"/>
                    <w:rPr>
                      <w:rFonts w:cs="Calibri"/>
                    </w:rPr>
                  </w:pPr>
                  <w:r>
                    <w:rPr>
                      <w:rFonts w:ascii="Symbol" w:hAnsi="Symbol"/>
                    </w:rPr>
                    <w:t></w:t>
                  </w:r>
                </w:p>
              </w:tc>
              <w:tc>
                <w:tcPr>
                  <w:tcW w:w="1394" w:type="dxa"/>
                  <w:tcBorders>
                    <w:top w:val="outset" w:sz="6" w:space="0" w:color="auto"/>
                    <w:left w:val="outset" w:sz="6" w:space="0" w:color="auto"/>
                    <w:bottom w:val="outset" w:sz="6" w:space="0" w:color="auto"/>
                    <w:right w:val="outset" w:sz="6" w:space="0" w:color="auto"/>
                  </w:tcBorders>
                  <w:vAlign w:val="center"/>
                </w:tcPr>
                <w:p w14:paraId="18028671" w14:textId="77777777" w:rsidR="002B48BF" w:rsidRPr="00BB22DC" w:rsidRDefault="002B48BF" w:rsidP="006E61B8">
                  <w:pPr>
                    <w:pStyle w:val="Normale1"/>
                    <w:jc w:val="center"/>
                    <w:rPr>
                      <w:rFonts w:cs="Calibri"/>
                      <w:b/>
                      <w:bCs/>
                    </w:rPr>
                  </w:pPr>
                  <w:r w:rsidRPr="00BB22DC">
                    <w:rPr>
                      <w:rFonts w:cs="Calibri"/>
                      <w:b/>
                      <w:bCs/>
                    </w:rPr>
                    <w:t>04/2026</w:t>
                  </w:r>
                </w:p>
              </w:tc>
            </w:tr>
            <w:tr w:rsidR="002B48BF" w14:paraId="7602F947" w14:textId="77777777" w:rsidTr="006E61B8">
              <w:tc>
                <w:tcPr>
                  <w:tcW w:w="1154" w:type="dxa"/>
                  <w:tcBorders>
                    <w:top w:val="nil"/>
                    <w:left w:val="outset" w:sz="6" w:space="0" w:color="auto"/>
                    <w:bottom w:val="outset" w:sz="6" w:space="0" w:color="auto"/>
                    <w:right w:val="outset" w:sz="6" w:space="0" w:color="auto"/>
                  </w:tcBorders>
                  <w:vAlign w:val="center"/>
                  <w:hideMark/>
                </w:tcPr>
                <w:p w14:paraId="1060889A" w14:textId="77777777" w:rsidR="002B48BF" w:rsidRDefault="002B48BF" w:rsidP="006E61B8">
                  <w:pPr>
                    <w:pStyle w:val="Normale1"/>
                    <w:jc w:val="center"/>
                    <w:rPr>
                      <w:rFonts w:cs="Calibri"/>
                      <w:i/>
                      <w:iCs/>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626523CE" w14:textId="77777777" w:rsidR="002B48BF" w:rsidRDefault="002B48BF" w:rsidP="006E61B8">
                  <w:pPr>
                    <w:pStyle w:val="Normale1"/>
                    <w:rPr>
                      <w:rFonts w:cs="Calibri"/>
                      <w:bCs/>
                      <w:iCs/>
                    </w:rPr>
                  </w:pPr>
                  <w:r>
                    <w:rPr>
                      <w:rFonts w:cs="Calibri"/>
                      <w:bCs/>
                      <w:iCs/>
                    </w:rPr>
                    <w:t>Interventi di tutela / valorizzazione / rigenerazione di beni culturali come definiti all’art. 10 del D.Lgs. n. 42/2004 e s.m.i.;</w:t>
                  </w:r>
                </w:p>
              </w:tc>
              <w:tc>
                <w:tcPr>
                  <w:tcW w:w="1331" w:type="dxa"/>
                  <w:tcBorders>
                    <w:top w:val="nil"/>
                    <w:left w:val="outset" w:sz="6" w:space="0" w:color="auto"/>
                    <w:bottom w:val="outset" w:sz="6" w:space="0" w:color="auto"/>
                    <w:right w:val="outset" w:sz="6" w:space="0" w:color="auto"/>
                  </w:tcBorders>
                  <w:vAlign w:val="center"/>
                  <w:hideMark/>
                </w:tcPr>
                <w:p w14:paraId="5D1B87F3"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043B679F" w14:textId="77777777" w:rsidR="002B48BF" w:rsidRPr="00BB22DC" w:rsidRDefault="002B48BF" w:rsidP="006E61B8">
                  <w:pPr>
                    <w:pStyle w:val="Normale1"/>
                    <w:jc w:val="center"/>
                    <w:rPr>
                      <w:rFonts w:cs="Calibri"/>
                      <w:b/>
                      <w:bCs/>
                    </w:rPr>
                  </w:pPr>
                  <w:r w:rsidRPr="00BB22DC">
                    <w:rPr>
                      <w:rFonts w:cs="Calibri"/>
                      <w:b/>
                      <w:bCs/>
                    </w:rPr>
                    <w:t>04/2026</w:t>
                  </w:r>
                </w:p>
              </w:tc>
            </w:tr>
            <w:tr w:rsidR="002B48BF" w14:paraId="6E43FE92" w14:textId="77777777" w:rsidTr="006E61B8">
              <w:tc>
                <w:tcPr>
                  <w:tcW w:w="1154" w:type="dxa"/>
                  <w:tcBorders>
                    <w:top w:val="nil"/>
                    <w:left w:val="outset" w:sz="6" w:space="0" w:color="auto"/>
                    <w:bottom w:val="outset" w:sz="6" w:space="0" w:color="auto"/>
                    <w:right w:val="outset" w:sz="6" w:space="0" w:color="auto"/>
                  </w:tcBorders>
                  <w:vAlign w:val="center"/>
                  <w:hideMark/>
                </w:tcPr>
                <w:p w14:paraId="6B2213AC" w14:textId="77777777" w:rsidR="002B48BF" w:rsidRDefault="002B48BF" w:rsidP="006E61B8">
                  <w:pPr>
                    <w:pStyle w:val="Normale1"/>
                    <w:jc w:val="center"/>
                    <w:rPr>
                      <w:rFonts w:cs="Calibri"/>
                      <w:i/>
                      <w:iCs/>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1559A97E" w14:textId="77777777" w:rsidR="002B48BF" w:rsidRDefault="002B48BF" w:rsidP="006E61B8">
                  <w:pPr>
                    <w:pStyle w:val="Normale1"/>
                    <w:rPr>
                      <w:rFonts w:cs="Calibri"/>
                      <w:bCs/>
                      <w:iCs/>
                    </w:rPr>
                  </w:pPr>
                  <w:r>
                    <w:rPr>
                      <w:rFonts w:cs="Calibri"/>
                      <w:bCs/>
                      <w:iCs/>
                    </w:rPr>
                    <w:t xml:space="preserve">Acquisizione e installazione di arredi, attrezzature e dotazioni tecnologiche, creazione di sistemi informativi per la gestione e la fruizione; </w:t>
                  </w:r>
                </w:p>
              </w:tc>
              <w:tc>
                <w:tcPr>
                  <w:tcW w:w="1331" w:type="dxa"/>
                  <w:tcBorders>
                    <w:top w:val="nil"/>
                    <w:left w:val="outset" w:sz="6" w:space="0" w:color="auto"/>
                    <w:bottom w:val="outset" w:sz="6" w:space="0" w:color="auto"/>
                    <w:right w:val="outset" w:sz="6" w:space="0" w:color="auto"/>
                  </w:tcBorders>
                  <w:vAlign w:val="center"/>
                  <w:hideMark/>
                </w:tcPr>
                <w:p w14:paraId="2BC811EE"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3564920E" w14:textId="77777777" w:rsidR="002B48BF" w:rsidRDefault="002B48BF" w:rsidP="006E61B8">
                  <w:pPr>
                    <w:pStyle w:val="Normale1"/>
                    <w:jc w:val="center"/>
                    <w:rPr>
                      <w:rFonts w:cs="Calibri"/>
                    </w:rPr>
                  </w:pPr>
                </w:p>
              </w:tc>
            </w:tr>
            <w:tr w:rsidR="002B48BF" w14:paraId="2EF0A82D" w14:textId="77777777" w:rsidTr="006E61B8">
              <w:tc>
                <w:tcPr>
                  <w:tcW w:w="1154" w:type="dxa"/>
                  <w:tcBorders>
                    <w:top w:val="nil"/>
                    <w:left w:val="outset" w:sz="6" w:space="0" w:color="auto"/>
                    <w:bottom w:val="outset" w:sz="6" w:space="0" w:color="auto"/>
                    <w:right w:val="outset" w:sz="6" w:space="0" w:color="auto"/>
                  </w:tcBorders>
                  <w:vAlign w:val="center"/>
                  <w:hideMark/>
                </w:tcPr>
                <w:p w14:paraId="418A1EED" w14:textId="77777777" w:rsidR="002B48BF" w:rsidRDefault="002B48BF" w:rsidP="006E61B8">
                  <w:pPr>
                    <w:pStyle w:val="Normale1"/>
                    <w:jc w:val="center"/>
                    <w:rPr>
                      <w:rFonts w:cs="Calibri"/>
                      <w:i/>
                      <w:iCs/>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6AD1358C" w14:textId="77777777" w:rsidR="002B48BF" w:rsidRDefault="002B48BF" w:rsidP="006E61B8">
                  <w:pPr>
                    <w:pStyle w:val="Normale1"/>
                    <w:rPr>
                      <w:rFonts w:cs="Calibri"/>
                      <w:bCs/>
                      <w:iCs/>
                    </w:rPr>
                  </w:pPr>
                  <w:r>
                    <w:rPr>
                      <w:rFonts w:cs="Calibri"/>
                      <w:bCs/>
                      <w:iCs/>
                    </w:rPr>
                    <w:t xml:space="preserve">Piccoli interventi di riqualificazione di spazi pubblici, se strettamente collegati all’intervento e/o in quanto aree in stretta relazione fisica con gli immobili/beni sedi dei servizi culturali/turistici; </w:t>
                  </w:r>
                </w:p>
              </w:tc>
              <w:tc>
                <w:tcPr>
                  <w:tcW w:w="1331" w:type="dxa"/>
                  <w:tcBorders>
                    <w:top w:val="nil"/>
                    <w:left w:val="outset" w:sz="6" w:space="0" w:color="auto"/>
                    <w:bottom w:val="outset" w:sz="6" w:space="0" w:color="auto"/>
                    <w:right w:val="outset" w:sz="6" w:space="0" w:color="auto"/>
                  </w:tcBorders>
                  <w:vAlign w:val="center"/>
                  <w:hideMark/>
                </w:tcPr>
                <w:p w14:paraId="770038B0"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5E8BA974" w14:textId="77777777" w:rsidR="002B48BF" w:rsidRDefault="002B48BF" w:rsidP="006E61B8">
                  <w:pPr>
                    <w:pStyle w:val="Normale1"/>
                    <w:jc w:val="center"/>
                    <w:rPr>
                      <w:rFonts w:cs="Calibri"/>
                    </w:rPr>
                  </w:pPr>
                </w:p>
              </w:tc>
            </w:tr>
            <w:tr w:rsidR="002B48BF" w14:paraId="544C6878" w14:textId="77777777" w:rsidTr="006E61B8">
              <w:tc>
                <w:tcPr>
                  <w:tcW w:w="1154" w:type="dxa"/>
                  <w:tcBorders>
                    <w:top w:val="nil"/>
                    <w:left w:val="outset" w:sz="6" w:space="0" w:color="auto"/>
                    <w:bottom w:val="outset" w:sz="6" w:space="0" w:color="auto"/>
                    <w:right w:val="outset" w:sz="6" w:space="0" w:color="auto"/>
                  </w:tcBorders>
                  <w:vAlign w:val="center"/>
                  <w:hideMark/>
                </w:tcPr>
                <w:p w14:paraId="61708270" w14:textId="77777777" w:rsidR="002B48BF" w:rsidRDefault="002B48BF" w:rsidP="006E61B8">
                  <w:pPr>
                    <w:pStyle w:val="Normale1"/>
                    <w:jc w:val="center"/>
                    <w:rPr>
                      <w:rFonts w:cs="Calibri"/>
                      <w:i/>
                      <w:iCs/>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3448F674" w14:textId="77777777" w:rsidR="002B48BF" w:rsidRDefault="002B48BF" w:rsidP="006E61B8">
                  <w:pPr>
                    <w:pStyle w:val="Normale1"/>
                    <w:rPr>
                      <w:rFonts w:cs="Calibri"/>
                      <w:bCs/>
                      <w:iCs/>
                    </w:rPr>
                  </w:pPr>
                  <w:r>
                    <w:rPr>
                      <w:rFonts w:cs="Calibri"/>
                      <w:bCs/>
                      <w:iCs/>
                    </w:rPr>
                    <w:t>Realizzazione di centri di documentazione, inventari, studi, ricerche del patrimonio culturale immateriale, ecc.;</w:t>
                  </w:r>
                </w:p>
              </w:tc>
              <w:tc>
                <w:tcPr>
                  <w:tcW w:w="1331" w:type="dxa"/>
                  <w:tcBorders>
                    <w:top w:val="nil"/>
                    <w:left w:val="outset" w:sz="6" w:space="0" w:color="auto"/>
                    <w:bottom w:val="outset" w:sz="6" w:space="0" w:color="auto"/>
                    <w:right w:val="outset" w:sz="6" w:space="0" w:color="auto"/>
                  </w:tcBorders>
                  <w:vAlign w:val="center"/>
                  <w:hideMark/>
                </w:tcPr>
                <w:p w14:paraId="6E238BF7"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64BD7C0A" w14:textId="77777777" w:rsidR="002B48BF" w:rsidRDefault="002B48BF" w:rsidP="006E61B8">
                  <w:pPr>
                    <w:pStyle w:val="Normale1"/>
                    <w:jc w:val="center"/>
                    <w:rPr>
                      <w:rFonts w:cs="Calibri"/>
                    </w:rPr>
                  </w:pPr>
                </w:p>
              </w:tc>
            </w:tr>
            <w:tr w:rsidR="002B48BF" w14:paraId="03D3365C" w14:textId="77777777" w:rsidTr="006E61B8">
              <w:tc>
                <w:tcPr>
                  <w:tcW w:w="1154" w:type="dxa"/>
                  <w:tcBorders>
                    <w:top w:val="nil"/>
                    <w:left w:val="outset" w:sz="6" w:space="0" w:color="auto"/>
                    <w:bottom w:val="outset" w:sz="6" w:space="0" w:color="auto"/>
                    <w:right w:val="outset" w:sz="6" w:space="0" w:color="auto"/>
                  </w:tcBorders>
                  <w:hideMark/>
                </w:tcPr>
                <w:p w14:paraId="12509F75"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3A021981" w14:textId="77777777" w:rsidR="002B48BF" w:rsidRDefault="002B48BF" w:rsidP="006E61B8">
                  <w:pPr>
                    <w:pStyle w:val="Normale1"/>
                    <w:rPr>
                      <w:rFonts w:cs="Calibri"/>
                      <w:bCs/>
                      <w:iCs/>
                    </w:rPr>
                  </w:pPr>
                  <w:r>
                    <w:rPr>
                      <w:rFonts w:cs="Calibri"/>
                      <w:bCs/>
                      <w:iCs/>
                    </w:rPr>
                    <w:t xml:space="preserve">Interventi materiali e immateriali per la creazione di itinerari culturali e/o naturalistici; </w:t>
                  </w:r>
                </w:p>
              </w:tc>
              <w:tc>
                <w:tcPr>
                  <w:tcW w:w="1331" w:type="dxa"/>
                  <w:tcBorders>
                    <w:top w:val="nil"/>
                    <w:left w:val="outset" w:sz="6" w:space="0" w:color="auto"/>
                    <w:bottom w:val="outset" w:sz="6" w:space="0" w:color="auto"/>
                    <w:right w:val="outset" w:sz="6" w:space="0" w:color="auto"/>
                  </w:tcBorders>
                  <w:hideMark/>
                </w:tcPr>
                <w:p w14:paraId="7D994712"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7C487C3D" w14:textId="77777777" w:rsidR="002B48BF" w:rsidRDefault="002B48BF" w:rsidP="006E61B8">
                  <w:pPr>
                    <w:pStyle w:val="Normale1"/>
                    <w:jc w:val="center"/>
                    <w:rPr>
                      <w:rFonts w:cs="Calibri"/>
                    </w:rPr>
                  </w:pPr>
                </w:p>
              </w:tc>
            </w:tr>
            <w:tr w:rsidR="002B48BF" w14:paraId="222FC6FD" w14:textId="77777777" w:rsidTr="006E61B8">
              <w:tc>
                <w:tcPr>
                  <w:tcW w:w="1154" w:type="dxa"/>
                  <w:tcBorders>
                    <w:top w:val="nil"/>
                    <w:left w:val="outset" w:sz="6" w:space="0" w:color="auto"/>
                    <w:bottom w:val="outset" w:sz="6" w:space="0" w:color="auto"/>
                    <w:right w:val="outset" w:sz="6" w:space="0" w:color="auto"/>
                  </w:tcBorders>
                  <w:hideMark/>
                </w:tcPr>
                <w:p w14:paraId="58D9272F" w14:textId="77777777" w:rsidR="002B48BF" w:rsidRDefault="002B48BF" w:rsidP="006E61B8">
                  <w:pPr>
                    <w:pStyle w:val="Normale1"/>
                    <w:jc w:val="center"/>
                    <w:rPr>
                      <w:rFonts w:cs="Calibri"/>
                    </w:rPr>
                  </w:pPr>
                  <w:r>
                    <w:rPr>
                      <w:rFonts w:ascii="Symbol" w:hAnsi="Symbol"/>
                    </w:rPr>
                    <w:lastRenderedPageBreak/>
                    <w:t></w:t>
                  </w:r>
                </w:p>
              </w:tc>
              <w:tc>
                <w:tcPr>
                  <w:tcW w:w="10346" w:type="dxa"/>
                  <w:tcBorders>
                    <w:top w:val="nil"/>
                    <w:left w:val="outset" w:sz="6" w:space="0" w:color="auto"/>
                    <w:bottom w:val="outset" w:sz="6" w:space="0" w:color="auto"/>
                    <w:right w:val="outset" w:sz="6" w:space="0" w:color="auto"/>
                  </w:tcBorders>
                  <w:hideMark/>
                </w:tcPr>
                <w:p w14:paraId="1DC12605" w14:textId="77777777" w:rsidR="002B48BF" w:rsidRDefault="002B48BF" w:rsidP="006E61B8">
                  <w:pPr>
                    <w:pStyle w:val="Normale1"/>
                    <w:rPr>
                      <w:rFonts w:cs="Calibri"/>
                      <w:bCs/>
                      <w:iCs/>
                    </w:rPr>
                  </w:pPr>
                  <w:r>
                    <w:rPr>
                      <w:rFonts w:cs="Calibri"/>
                      <w:bCs/>
                      <w:iCs/>
                    </w:rPr>
                    <w:t>Interventi per migliorare il sistema di accoglienza quali info point, sistemi informativi che consentano la gestione e la fruizione dei luoghi/itinerari di visita, ecc.;</w:t>
                  </w:r>
                </w:p>
              </w:tc>
              <w:tc>
                <w:tcPr>
                  <w:tcW w:w="1331" w:type="dxa"/>
                  <w:tcBorders>
                    <w:top w:val="nil"/>
                    <w:left w:val="outset" w:sz="6" w:space="0" w:color="auto"/>
                    <w:bottom w:val="outset" w:sz="6" w:space="0" w:color="auto"/>
                    <w:right w:val="outset" w:sz="6" w:space="0" w:color="auto"/>
                  </w:tcBorders>
                  <w:hideMark/>
                </w:tcPr>
                <w:p w14:paraId="15DC4F88"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3FE3D359" w14:textId="77777777" w:rsidR="002B48BF" w:rsidRDefault="002B48BF" w:rsidP="006E61B8">
                  <w:pPr>
                    <w:pStyle w:val="Normale1"/>
                    <w:jc w:val="center"/>
                    <w:rPr>
                      <w:rFonts w:cs="Calibri"/>
                    </w:rPr>
                  </w:pPr>
                </w:p>
              </w:tc>
            </w:tr>
            <w:tr w:rsidR="002B48BF" w14:paraId="7B4A04F2" w14:textId="77777777" w:rsidTr="006E61B8">
              <w:tc>
                <w:tcPr>
                  <w:tcW w:w="1154" w:type="dxa"/>
                  <w:tcBorders>
                    <w:top w:val="nil"/>
                    <w:left w:val="outset" w:sz="6" w:space="0" w:color="auto"/>
                    <w:bottom w:val="outset" w:sz="6" w:space="0" w:color="auto"/>
                    <w:right w:val="outset" w:sz="6" w:space="0" w:color="auto"/>
                  </w:tcBorders>
                  <w:hideMark/>
                </w:tcPr>
                <w:p w14:paraId="1DF1A098"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59AAA209" w14:textId="77777777" w:rsidR="002B48BF" w:rsidRDefault="002B48BF" w:rsidP="006E61B8">
                  <w:pPr>
                    <w:pStyle w:val="Normale1"/>
                    <w:rPr>
                      <w:rFonts w:cs="Calibri"/>
                      <w:bCs/>
                      <w:iCs/>
                    </w:rPr>
                  </w:pPr>
                  <w:r>
                    <w:rPr>
                      <w:rFonts w:cs="Calibri"/>
                      <w:bCs/>
                      <w:iCs/>
                    </w:rPr>
                    <w:t>Attività finalizzate a definire/ottimizzare la gestione dei singoli servizi/infrastrutture culturali anche mediante forme di collaborazioni pubblico-privato.</w:t>
                  </w:r>
                </w:p>
              </w:tc>
              <w:tc>
                <w:tcPr>
                  <w:tcW w:w="1331" w:type="dxa"/>
                  <w:tcBorders>
                    <w:top w:val="nil"/>
                    <w:left w:val="outset" w:sz="6" w:space="0" w:color="auto"/>
                    <w:bottom w:val="outset" w:sz="6" w:space="0" w:color="auto"/>
                    <w:right w:val="outset" w:sz="6" w:space="0" w:color="auto"/>
                  </w:tcBorders>
                  <w:hideMark/>
                </w:tcPr>
                <w:p w14:paraId="021723AB"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4CBFF5EB" w14:textId="77777777" w:rsidR="002B48BF" w:rsidRDefault="002B48BF" w:rsidP="006E61B8">
                  <w:pPr>
                    <w:pStyle w:val="Normale1"/>
                    <w:jc w:val="center"/>
                    <w:rPr>
                      <w:rFonts w:cs="Calibri"/>
                    </w:rPr>
                  </w:pPr>
                </w:p>
              </w:tc>
            </w:tr>
            <w:tr w:rsidR="002B48BF" w14:paraId="61307CD6" w14:textId="77777777" w:rsidTr="006E61B8">
              <w:tc>
                <w:tcPr>
                  <w:tcW w:w="1154" w:type="dxa"/>
                  <w:tcBorders>
                    <w:top w:val="nil"/>
                    <w:left w:val="outset" w:sz="6" w:space="0" w:color="auto"/>
                    <w:bottom w:val="outset" w:sz="6" w:space="0" w:color="auto"/>
                    <w:right w:val="outset" w:sz="6" w:space="0" w:color="auto"/>
                  </w:tcBorders>
                  <w:hideMark/>
                </w:tcPr>
                <w:p w14:paraId="61ACC12E"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3B7BF8EC" w14:textId="77777777" w:rsidR="002B48BF" w:rsidRDefault="002B48BF" w:rsidP="006E61B8">
                  <w:pPr>
                    <w:pStyle w:val="Normale1"/>
                    <w:rPr>
                      <w:rFonts w:cs="Calibri"/>
                      <w:bCs/>
                      <w:iCs/>
                    </w:rPr>
                  </w:pPr>
                  <w:r>
                    <w:rPr>
                      <w:rFonts w:cs="Calibri"/>
                      <w:bCs/>
                      <w:iCs/>
                    </w:rPr>
                    <w:t>Costruzione di collaborazioni e partnership pubblico-pubblico e pubblico-privato per la gestione di beni e servizi e per l’erogazione di attività e servizi (da definire secondo le modalità indicate nel precedente art. 4);</w:t>
                  </w:r>
                </w:p>
              </w:tc>
              <w:tc>
                <w:tcPr>
                  <w:tcW w:w="1331" w:type="dxa"/>
                  <w:tcBorders>
                    <w:top w:val="nil"/>
                    <w:left w:val="outset" w:sz="6" w:space="0" w:color="auto"/>
                    <w:bottom w:val="outset" w:sz="6" w:space="0" w:color="auto"/>
                    <w:right w:val="outset" w:sz="6" w:space="0" w:color="auto"/>
                  </w:tcBorders>
                  <w:hideMark/>
                </w:tcPr>
                <w:p w14:paraId="1E094F33"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66302CB8" w14:textId="77777777" w:rsidR="002B48BF" w:rsidRDefault="002B48BF" w:rsidP="006E61B8">
                  <w:pPr>
                    <w:pStyle w:val="Normale1"/>
                    <w:jc w:val="center"/>
                    <w:rPr>
                      <w:rFonts w:cs="Calibri"/>
                    </w:rPr>
                  </w:pPr>
                </w:p>
              </w:tc>
            </w:tr>
            <w:tr w:rsidR="002B48BF" w14:paraId="0D73B0DA" w14:textId="77777777" w:rsidTr="006E61B8">
              <w:tc>
                <w:tcPr>
                  <w:tcW w:w="1154" w:type="dxa"/>
                  <w:tcBorders>
                    <w:top w:val="nil"/>
                    <w:left w:val="outset" w:sz="6" w:space="0" w:color="auto"/>
                    <w:bottom w:val="outset" w:sz="6" w:space="0" w:color="auto"/>
                    <w:right w:val="outset" w:sz="6" w:space="0" w:color="auto"/>
                  </w:tcBorders>
                  <w:hideMark/>
                </w:tcPr>
                <w:p w14:paraId="1C321076"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47AE35DD" w14:textId="77777777" w:rsidR="002B48BF" w:rsidRDefault="002B48BF" w:rsidP="006E61B8">
                  <w:pPr>
                    <w:pStyle w:val="Normale1"/>
                    <w:rPr>
                      <w:rFonts w:cs="Calibri"/>
                      <w:bCs/>
                      <w:iCs/>
                    </w:rPr>
                  </w:pPr>
                  <w:r>
                    <w:rPr>
                      <w:rFonts w:cs="Calibri"/>
                      <w:bCs/>
                      <w:iCs/>
                    </w:rPr>
                    <w:t>Accompagnamento alla predisposizione di documenti preliminari finalizzati all’analisi del contesto, all’attivazione di procedure di evidenza pubblica per la ricerca dei partner, ecc..</w:t>
                  </w:r>
                </w:p>
              </w:tc>
              <w:tc>
                <w:tcPr>
                  <w:tcW w:w="1331" w:type="dxa"/>
                  <w:tcBorders>
                    <w:top w:val="nil"/>
                    <w:left w:val="outset" w:sz="6" w:space="0" w:color="auto"/>
                    <w:bottom w:val="outset" w:sz="6" w:space="0" w:color="auto"/>
                    <w:right w:val="outset" w:sz="6" w:space="0" w:color="auto"/>
                  </w:tcBorders>
                  <w:hideMark/>
                </w:tcPr>
                <w:p w14:paraId="01554591"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3F5A7CD4" w14:textId="77777777" w:rsidR="002B48BF" w:rsidRDefault="002B48BF" w:rsidP="006E61B8">
                  <w:pPr>
                    <w:pStyle w:val="Normale1"/>
                    <w:jc w:val="center"/>
                    <w:rPr>
                      <w:rFonts w:cs="Calibri"/>
                    </w:rPr>
                  </w:pPr>
                </w:p>
              </w:tc>
            </w:tr>
            <w:tr w:rsidR="002B48BF" w14:paraId="14D9ACCE" w14:textId="77777777" w:rsidTr="006E61B8">
              <w:tc>
                <w:tcPr>
                  <w:tcW w:w="1154" w:type="dxa"/>
                  <w:tcBorders>
                    <w:top w:val="nil"/>
                    <w:left w:val="outset" w:sz="6" w:space="0" w:color="auto"/>
                    <w:bottom w:val="outset" w:sz="6" w:space="0" w:color="auto"/>
                    <w:right w:val="outset" w:sz="6" w:space="0" w:color="auto"/>
                  </w:tcBorders>
                  <w:hideMark/>
                </w:tcPr>
                <w:p w14:paraId="2A54665A"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02E7454B" w14:textId="77777777" w:rsidR="002B48BF" w:rsidRDefault="002B48BF" w:rsidP="006E61B8">
                  <w:pPr>
                    <w:pStyle w:val="Normale1"/>
                    <w:rPr>
                      <w:rFonts w:cs="Calibri"/>
                      <w:bCs/>
                      <w:iCs/>
                    </w:rPr>
                  </w:pPr>
                  <w:r>
                    <w:rPr>
                      <w:rFonts w:cs="Calibri"/>
                      <w:bCs/>
                      <w:iCs/>
                    </w:rPr>
                    <w:t>Iniziative e attività per rinnovare l’offerta culturale e favorire una più ampia partecipazione delle comunità locali con particolare attenzione ai giovani e alle fasce più deboli della popolazione;</w:t>
                  </w:r>
                </w:p>
              </w:tc>
              <w:tc>
                <w:tcPr>
                  <w:tcW w:w="1331" w:type="dxa"/>
                  <w:tcBorders>
                    <w:top w:val="nil"/>
                    <w:left w:val="outset" w:sz="6" w:space="0" w:color="auto"/>
                    <w:bottom w:val="outset" w:sz="6" w:space="0" w:color="auto"/>
                    <w:right w:val="outset" w:sz="6" w:space="0" w:color="auto"/>
                  </w:tcBorders>
                  <w:hideMark/>
                </w:tcPr>
                <w:p w14:paraId="7D5A035E"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0140250A" w14:textId="77777777" w:rsidR="002B48BF" w:rsidRDefault="002B48BF" w:rsidP="006E61B8">
                  <w:pPr>
                    <w:pStyle w:val="Normale1"/>
                    <w:jc w:val="center"/>
                    <w:rPr>
                      <w:rFonts w:cs="Calibri"/>
                    </w:rPr>
                  </w:pPr>
                </w:p>
              </w:tc>
            </w:tr>
            <w:tr w:rsidR="002B48BF" w14:paraId="54677A09" w14:textId="77777777" w:rsidTr="006E61B8">
              <w:tc>
                <w:tcPr>
                  <w:tcW w:w="1154" w:type="dxa"/>
                  <w:tcBorders>
                    <w:top w:val="nil"/>
                    <w:left w:val="outset" w:sz="6" w:space="0" w:color="auto"/>
                    <w:bottom w:val="outset" w:sz="6" w:space="0" w:color="auto"/>
                    <w:right w:val="outset" w:sz="6" w:space="0" w:color="auto"/>
                  </w:tcBorders>
                  <w:hideMark/>
                </w:tcPr>
                <w:p w14:paraId="7DC708D7"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57AB19AD" w14:textId="77777777" w:rsidR="002B48BF" w:rsidRDefault="002B48BF" w:rsidP="006E61B8">
                  <w:pPr>
                    <w:pStyle w:val="Normale1"/>
                    <w:rPr>
                      <w:rFonts w:cs="Calibri"/>
                      <w:bCs/>
                      <w:iCs/>
                    </w:rPr>
                  </w:pPr>
                  <w:r>
                    <w:rPr>
                      <w:rFonts w:cs="Calibri"/>
                      <w:bCs/>
                      <w:iCs/>
                    </w:rPr>
                    <w:t>Progetti digitali per la fruizione dei beni artistici, culturali, paesaggistici e delle produzioni locali.</w:t>
                  </w:r>
                </w:p>
              </w:tc>
              <w:tc>
                <w:tcPr>
                  <w:tcW w:w="1331" w:type="dxa"/>
                  <w:tcBorders>
                    <w:top w:val="nil"/>
                    <w:left w:val="outset" w:sz="6" w:space="0" w:color="auto"/>
                    <w:bottom w:val="outset" w:sz="6" w:space="0" w:color="auto"/>
                    <w:right w:val="outset" w:sz="6" w:space="0" w:color="auto"/>
                  </w:tcBorders>
                  <w:hideMark/>
                </w:tcPr>
                <w:p w14:paraId="5A04E3ED"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08A8F263" w14:textId="77777777" w:rsidR="002B48BF" w:rsidRDefault="002B48BF" w:rsidP="006E61B8">
                  <w:pPr>
                    <w:pStyle w:val="Normale1"/>
                    <w:jc w:val="center"/>
                    <w:rPr>
                      <w:rFonts w:cs="Calibri"/>
                    </w:rPr>
                  </w:pPr>
                </w:p>
              </w:tc>
            </w:tr>
            <w:tr w:rsidR="002B48BF" w14:paraId="04DDD063" w14:textId="77777777" w:rsidTr="006E61B8">
              <w:tc>
                <w:tcPr>
                  <w:tcW w:w="1154" w:type="dxa"/>
                  <w:tcBorders>
                    <w:top w:val="nil"/>
                    <w:left w:val="outset" w:sz="6" w:space="0" w:color="auto"/>
                    <w:bottom w:val="outset" w:sz="6" w:space="0" w:color="auto"/>
                    <w:right w:val="outset" w:sz="6" w:space="0" w:color="auto"/>
                  </w:tcBorders>
                  <w:hideMark/>
                </w:tcPr>
                <w:p w14:paraId="20C17C58"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39CC03FA" w14:textId="77777777" w:rsidR="002B48BF" w:rsidRDefault="002B48BF" w:rsidP="006E61B8">
                  <w:pPr>
                    <w:pStyle w:val="Normale1"/>
                    <w:rPr>
                      <w:rFonts w:cs="Calibri"/>
                      <w:bCs/>
                      <w:iCs/>
                    </w:rPr>
                  </w:pPr>
                  <w:r>
                    <w:rPr>
                      <w:rFonts w:cs="Calibri"/>
                      <w:bCs/>
                      <w:iCs/>
                    </w:rPr>
                    <w:t>Attività formative ed educative per pubblici diversi;</w:t>
                  </w:r>
                </w:p>
              </w:tc>
              <w:tc>
                <w:tcPr>
                  <w:tcW w:w="1331" w:type="dxa"/>
                  <w:tcBorders>
                    <w:top w:val="nil"/>
                    <w:left w:val="outset" w:sz="6" w:space="0" w:color="auto"/>
                    <w:bottom w:val="outset" w:sz="6" w:space="0" w:color="auto"/>
                    <w:right w:val="outset" w:sz="6" w:space="0" w:color="auto"/>
                  </w:tcBorders>
                  <w:hideMark/>
                </w:tcPr>
                <w:p w14:paraId="62C156A6"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2E260D6D" w14:textId="77777777" w:rsidR="002B48BF" w:rsidRDefault="002B48BF" w:rsidP="006E61B8">
                  <w:pPr>
                    <w:pStyle w:val="Normale1"/>
                    <w:jc w:val="center"/>
                    <w:rPr>
                      <w:rFonts w:cs="Calibri"/>
                    </w:rPr>
                  </w:pPr>
                </w:p>
              </w:tc>
            </w:tr>
            <w:tr w:rsidR="002B48BF" w14:paraId="79647FDF" w14:textId="77777777" w:rsidTr="006E61B8">
              <w:tc>
                <w:tcPr>
                  <w:tcW w:w="1154" w:type="dxa"/>
                  <w:tcBorders>
                    <w:top w:val="nil"/>
                    <w:left w:val="outset" w:sz="6" w:space="0" w:color="auto"/>
                    <w:bottom w:val="outset" w:sz="6" w:space="0" w:color="auto"/>
                    <w:right w:val="outset" w:sz="6" w:space="0" w:color="auto"/>
                  </w:tcBorders>
                  <w:hideMark/>
                </w:tcPr>
                <w:p w14:paraId="4C902BDF"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51EFF5E8" w14:textId="77777777" w:rsidR="002B48BF" w:rsidRDefault="002B48BF" w:rsidP="006E61B8">
                  <w:pPr>
                    <w:pStyle w:val="Normale1"/>
                    <w:rPr>
                      <w:rFonts w:cs="Calibri"/>
                      <w:bCs/>
                      <w:iCs/>
                    </w:rPr>
                  </w:pPr>
                  <w:r>
                    <w:rPr>
                      <w:rFonts w:cs="Calibri"/>
                      <w:bCs/>
                      <w:iCs/>
                    </w:rPr>
                    <w:t>Attività di informazione promozione e comunicazione compreso sito web, materiale promozionale, pubblicazioni divulgative e scientifiche, purché nel quadro di azioni coordinate a livello complessivo del borgo;</w:t>
                  </w:r>
                </w:p>
              </w:tc>
              <w:tc>
                <w:tcPr>
                  <w:tcW w:w="1331" w:type="dxa"/>
                  <w:tcBorders>
                    <w:top w:val="nil"/>
                    <w:left w:val="outset" w:sz="6" w:space="0" w:color="auto"/>
                    <w:bottom w:val="outset" w:sz="6" w:space="0" w:color="auto"/>
                    <w:right w:val="outset" w:sz="6" w:space="0" w:color="auto"/>
                  </w:tcBorders>
                  <w:hideMark/>
                </w:tcPr>
                <w:p w14:paraId="7DB9B4B2"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585614B0" w14:textId="77777777" w:rsidR="002B48BF" w:rsidRDefault="002B48BF" w:rsidP="006E61B8">
                  <w:pPr>
                    <w:pStyle w:val="Normale1"/>
                    <w:jc w:val="center"/>
                    <w:rPr>
                      <w:rFonts w:cs="Calibri"/>
                    </w:rPr>
                  </w:pPr>
                </w:p>
              </w:tc>
            </w:tr>
            <w:tr w:rsidR="002B48BF" w14:paraId="01CC7C06" w14:textId="77777777" w:rsidTr="006E61B8">
              <w:tc>
                <w:tcPr>
                  <w:tcW w:w="1154" w:type="dxa"/>
                  <w:tcBorders>
                    <w:top w:val="nil"/>
                    <w:left w:val="outset" w:sz="6" w:space="0" w:color="auto"/>
                    <w:bottom w:val="outset" w:sz="6" w:space="0" w:color="auto"/>
                    <w:right w:val="outset" w:sz="6" w:space="0" w:color="auto"/>
                  </w:tcBorders>
                  <w:hideMark/>
                </w:tcPr>
                <w:p w14:paraId="1F8A8959"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20C3CE36" w14:textId="77777777" w:rsidR="002B48BF" w:rsidRDefault="002B48BF" w:rsidP="006E61B8">
                  <w:pPr>
                    <w:pStyle w:val="Normale1"/>
                    <w:rPr>
                      <w:rFonts w:cs="Calibri"/>
                      <w:bCs/>
                      <w:iCs/>
                    </w:rPr>
                  </w:pPr>
                  <w:r>
                    <w:rPr>
                      <w:rFonts w:cs="Calibri"/>
                      <w:bCs/>
                      <w:iCs/>
                    </w:rPr>
                    <w:t>Iniziative ed eventi culturali quali mostre, festival, spettacoli dal vivo, attività audiovisive e cinematografiche, ecc. purché non occasionali ma in stretta connessione con la strategia proposta/linea di azione.</w:t>
                  </w:r>
                </w:p>
              </w:tc>
              <w:tc>
                <w:tcPr>
                  <w:tcW w:w="1331" w:type="dxa"/>
                  <w:tcBorders>
                    <w:top w:val="nil"/>
                    <w:left w:val="outset" w:sz="6" w:space="0" w:color="auto"/>
                    <w:bottom w:val="outset" w:sz="6" w:space="0" w:color="auto"/>
                    <w:right w:val="outset" w:sz="6" w:space="0" w:color="auto"/>
                  </w:tcBorders>
                  <w:hideMark/>
                </w:tcPr>
                <w:p w14:paraId="12CAADE9"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047E7148" w14:textId="77777777" w:rsidR="002B48BF" w:rsidRDefault="002B48BF" w:rsidP="006E61B8">
                  <w:pPr>
                    <w:pStyle w:val="Normale1"/>
                    <w:jc w:val="center"/>
                    <w:rPr>
                      <w:rFonts w:cs="Calibri"/>
                    </w:rPr>
                  </w:pPr>
                </w:p>
              </w:tc>
            </w:tr>
            <w:tr w:rsidR="002B48BF" w14:paraId="322F4AA9" w14:textId="77777777" w:rsidTr="006E61B8">
              <w:tc>
                <w:tcPr>
                  <w:tcW w:w="1154" w:type="dxa"/>
                  <w:tcBorders>
                    <w:top w:val="nil"/>
                    <w:left w:val="outset" w:sz="6" w:space="0" w:color="auto"/>
                    <w:bottom w:val="outset" w:sz="6" w:space="0" w:color="auto"/>
                    <w:right w:val="outset" w:sz="6" w:space="0" w:color="auto"/>
                  </w:tcBorders>
                  <w:hideMark/>
                </w:tcPr>
                <w:p w14:paraId="1CBEB3BF"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hideMark/>
                </w:tcPr>
                <w:p w14:paraId="5B025764" w14:textId="77777777" w:rsidR="002B48BF" w:rsidRDefault="002B48BF" w:rsidP="006E61B8">
                  <w:pPr>
                    <w:pStyle w:val="Normale1"/>
                    <w:rPr>
                      <w:rFonts w:cs="Calibri"/>
                      <w:bCs/>
                      <w:iCs/>
                    </w:rPr>
                  </w:pPr>
                  <w:r>
                    <w:rPr>
                      <w:rFonts w:cs="Calibri"/>
                      <w:bCs/>
                      <w:iCs/>
                    </w:rPr>
                    <w:t>Attività di promozione e comunicazione coordinate (a livello di Borgo) per valorizzare gli investimenti sostenuti, i servizi e le infrastrutture creati, le nuove opportunità generate ai fini di una nuova attrattività residenziale e per l’insediamento di imprese;</w:t>
                  </w:r>
                </w:p>
              </w:tc>
              <w:tc>
                <w:tcPr>
                  <w:tcW w:w="1331" w:type="dxa"/>
                  <w:tcBorders>
                    <w:top w:val="nil"/>
                    <w:left w:val="outset" w:sz="6" w:space="0" w:color="auto"/>
                    <w:bottom w:val="outset" w:sz="6" w:space="0" w:color="auto"/>
                    <w:right w:val="outset" w:sz="6" w:space="0" w:color="auto"/>
                  </w:tcBorders>
                  <w:hideMark/>
                </w:tcPr>
                <w:p w14:paraId="03DF803B"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3047164D" w14:textId="77777777" w:rsidR="002B48BF" w:rsidRDefault="002B48BF" w:rsidP="006E61B8">
                  <w:pPr>
                    <w:pStyle w:val="Normale1"/>
                    <w:jc w:val="center"/>
                    <w:rPr>
                      <w:rFonts w:cs="Calibri"/>
                    </w:rPr>
                  </w:pPr>
                </w:p>
              </w:tc>
            </w:tr>
            <w:tr w:rsidR="002B48BF" w14:paraId="06FF807B" w14:textId="77777777" w:rsidTr="006E61B8">
              <w:tc>
                <w:tcPr>
                  <w:tcW w:w="1154" w:type="dxa"/>
                  <w:tcBorders>
                    <w:top w:val="nil"/>
                    <w:left w:val="outset" w:sz="6" w:space="0" w:color="auto"/>
                    <w:bottom w:val="outset" w:sz="6" w:space="0" w:color="auto"/>
                    <w:right w:val="outset" w:sz="6" w:space="0" w:color="auto"/>
                  </w:tcBorders>
                  <w:hideMark/>
                </w:tcPr>
                <w:p w14:paraId="5B500232" w14:textId="77777777" w:rsidR="002B48BF" w:rsidRDefault="002B48BF" w:rsidP="006E61B8">
                  <w:pPr>
                    <w:pStyle w:val="Normale1"/>
                    <w:jc w:val="center"/>
                    <w:rPr>
                      <w:rFonts w:cs="Calibri"/>
                    </w:rPr>
                  </w:pPr>
                  <w:r>
                    <w:rPr>
                      <w:rFonts w:ascii="Symbol" w:hAnsi="Symbol"/>
                    </w:rPr>
                    <w:t></w:t>
                  </w:r>
                </w:p>
              </w:tc>
              <w:tc>
                <w:tcPr>
                  <w:tcW w:w="10346" w:type="dxa"/>
                  <w:tcBorders>
                    <w:top w:val="nil"/>
                    <w:left w:val="outset" w:sz="6" w:space="0" w:color="auto"/>
                    <w:bottom w:val="outset" w:sz="6" w:space="0" w:color="auto"/>
                    <w:right w:val="outset" w:sz="6" w:space="0" w:color="auto"/>
                  </w:tcBorders>
                  <w:vAlign w:val="center"/>
                  <w:hideMark/>
                </w:tcPr>
                <w:p w14:paraId="277118F9" w14:textId="77777777" w:rsidR="002B48BF" w:rsidRDefault="002B48BF" w:rsidP="006E61B8">
                  <w:pPr>
                    <w:pStyle w:val="Normale1"/>
                    <w:rPr>
                      <w:rFonts w:cs="Calibri"/>
                      <w:iCs/>
                    </w:rPr>
                  </w:pPr>
                  <w:r>
                    <w:rPr>
                      <w:rFonts w:cs="Calibri"/>
                      <w:iCs/>
                    </w:rPr>
                    <w:t>Altro…</w:t>
                  </w:r>
                </w:p>
              </w:tc>
              <w:tc>
                <w:tcPr>
                  <w:tcW w:w="1331" w:type="dxa"/>
                  <w:tcBorders>
                    <w:top w:val="nil"/>
                    <w:left w:val="outset" w:sz="6" w:space="0" w:color="auto"/>
                    <w:bottom w:val="outset" w:sz="6" w:space="0" w:color="auto"/>
                    <w:right w:val="outset" w:sz="6" w:space="0" w:color="auto"/>
                  </w:tcBorders>
                  <w:hideMark/>
                </w:tcPr>
                <w:p w14:paraId="38D7D602" w14:textId="77777777" w:rsidR="002B48BF" w:rsidRDefault="002B48BF" w:rsidP="006E61B8">
                  <w:pPr>
                    <w:pStyle w:val="Normale1"/>
                    <w:jc w:val="center"/>
                    <w:rPr>
                      <w:rFonts w:cs="Calibri"/>
                    </w:rPr>
                  </w:pPr>
                  <w:r>
                    <w:rPr>
                      <w:rFonts w:ascii="Symbol" w:hAnsi="Symbol"/>
                    </w:rPr>
                    <w:t></w:t>
                  </w:r>
                </w:p>
              </w:tc>
              <w:tc>
                <w:tcPr>
                  <w:tcW w:w="1394" w:type="dxa"/>
                  <w:tcBorders>
                    <w:top w:val="nil"/>
                    <w:left w:val="outset" w:sz="6" w:space="0" w:color="auto"/>
                    <w:bottom w:val="outset" w:sz="6" w:space="0" w:color="auto"/>
                    <w:right w:val="outset" w:sz="6" w:space="0" w:color="auto"/>
                  </w:tcBorders>
                  <w:vAlign w:val="center"/>
                </w:tcPr>
                <w:p w14:paraId="4B39E47E" w14:textId="77777777" w:rsidR="002B48BF" w:rsidRDefault="002B48BF" w:rsidP="006E61B8">
                  <w:pPr>
                    <w:pStyle w:val="Normale1"/>
                    <w:jc w:val="center"/>
                    <w:rPr>
                      <w:rFonts w:cs="Calibri"/>
                    </w:rPr>
                  </w:pPr>
                </w:p>
              </w:tc>
            </w:tr>
          </w:tbl>
          <w:p w14:paraId="12F0A5D5" w14:textId="77777777" w:rsidR="002B48BF" w:rsidRDefault="002B48BF" w:rsidP="006E61B8">
            <w:pPr>
              <w:pStyle w:val="Normale1"/>
              <w:jc w:val="right"/>
              <w:rPr>
                <w:rFonts w:cs="Calibri"/>
                <w:b/>
                <w:bCs/>
                <w:i/>
                <w:iCs/>
              </w:rPr>
            </w:pPr>
          </w:p>
        </w:tc>
      </w:tr>
      <w:tr w:rsidR="002B48BF" w14:paraId="0359F5D2" w14:textId="77777777" w:rsidTr="006E61B8">
        <w:tc>
          <w:tcPr>
            <w:tcW w:w="17880" w:type="dxa"/>
            <w:tcBorders>
              <w:top w:val="nil"/>
              <w:left w:val="outset" w:sz="6" w:space="0" w:color="auto"/>
              <w:bottom w:val="outset" w:sz="6" w:space="0" w:color="auto"/>
              <w:right w:val="outset" w:sz="6" w:space="0" w:color="auto"/>
            </w:tcBorders>
            <w:hideMark/>
          </w:tcPr>
          <w:p w14:paraId="418D68B5" w14:textId="77777777" w:rsidR="002B48BF" w:rsidRDefault="002B48BF" w:rsidP="006E61B8">
            <w:pPr>
              <w:pStyle w:val="Normale1"/>
              <w:rPr>
                <w:rFonts w:cs="Calibri"/>
                <w:b/>
              </w:rPr>
            </w:pPr>
            <w:r>
              <w:rPr>
                <w:rFonts w:cs="Calibri"/>
                <w:b/>
              </w:rPr>
              <w:lastRenderedPageBreak/>
              <w:t>Per interventi su beni culturali /immobili, specificare:</w:t>
            </w:r>
          </w:p>
          <w:p w14:paraId="68F6C856" w14:textId="77777777" w:rsidR="002B48BF" w:rsidRPr="00C21477" w:rsidRDefault="002B48BF" w:rsidP="002B48BF">
            <w:pPr>
              <w:pStyle w:val="Paragrafoelenco1"/>
              <w:numPr>
                <w:ilvl w:val="0"/>
                <w:numId w:val="1"/>
              </w:numPr>
              <w:rPr>
                <w:rFonts w:cs="Calibri"/>
                <w:b/>
              </w:rPr>
            </w:pPr>
            <w:r w:rsidRPr="00C21477">
              <w:rPr>
                <w:rFonts w:cs="Calibri"/>
                <w:i/>
              </w:rPr>
              <w:t>Proprietà</w:t>
            </w:r>
            <w:r>
              <w:rPr>
                <w:rFonts w:cs="Calibri"/>
                <w:i/>
              </w:rPr>
              <w:t xml:space="preserve"> Comune di Terni </w:t>
            </w:r>
          </w:p>
          <w:p w14:paraId="5E706A40" w14:textId="77777777" w:rsidR="002B48BF" w:rsidRPr="00B37ECF" w:rsidRDefault="002B48BF" w:rsidP="002B48BF">
            <w:pPr>
              <w:pStyle w:val="Paragrafoelenco1"/>
              <w:numPr>
                <w:ilvl w:val="0"/>
                <w:numId w:val="1"/>
              </w:numPr>
              <w:rPr>
                <w:rFonts w:cs="Calibri"/>
                <w:b/>
              </w:rPr>
            </w:pPr>
            <w:r>
              <w:rPr>
                <w:rFonts w:cs="Calibri"/>
                <w:i/>
              </w:rPr>
              <w:t>Attualmente una parte dell’immobile è stata affidata mediante un accordo attuativo di programma all’Associazione S. Onofrio – Onlus (prot. 154974 del 25/10/2019);</w:t>
            </w:r>
          </w:p>
          <w:p w14:paraId="19A8FF61" w14:textId="77777777" w:rsidR="002B48BF" w:rsidRDefault="002B48BF" w:rsidP="006E61B8">
            <w:pPr>
              <w:pStyle w:val="Paragrafoelenco1"/>
              <w:ind w:left="360"/>
              <w:rPr>
                <w:rFonts w:cs="Calibri"/>
                <w:b/>
              </w:rPr>
            </w:pPr>
          </w:p>
        </w:tc>
      </w:tr>
    </w:tbl>
    <w:tbl>
      <w:tblPr>
        <w:tblStyle w:val="Grigliatabella2"/>
        <w:tblW w:w="14309" w:type="dxa"/>
        <w:tblCellMar>
          <w:top w:w="15" w:type="dxa"/>
          <w:left w:w="15" w:type="dxa"/>
          <w:bottom w:w="15" w:type="dxa"/>
          <w:right w:w="15" w:type="dxa"/>
        </w:tblCellMar>
        <w:tblLook w:val="04A0" w:firstRow="1" w:lastRow="0" w:firstColumn="1" w:lastColumn="0" w:noHBand="0" w:noVBand="1"/>
      </w:tblPr>
      <w:tblGrid>
        <w:gridCol w:w="3679"/>
        <w:gridCol w:w="1587"/>
        <w:gridCol w:w="1521"/>
        <w:gridCol w:w="1557"/>
        <w:gridCol w:w="5965"/>
      </w:tblGrid>
      <w:tr w:rsidR="002B48BF" w14:paraId="236EC1F5" w14:textId="77777777" w:rsidTr="006E61B8">
        <w:tc>
          <w:tcPr>
            <w:tcW w:w="14309" w:type="dxa"/>
            <w:gridSpan w:val="5"/>
            <w:tcBorders>
              <w:top w:val="outset" w:sz="6" w:space="0" w:color="auto"/>
              <w:left w:val="outset" w:sz="6" w:space="0" w:color="auto"/>
              <w:bottom w:val="outset" w:sz="6" w:space="0" w:color="auto"/>
              <w:right w:val="outset" w:sz="6" w:space="0" w:color="auto"/>
            </w:tcBorders>
            <w:hideMark/>
          </w:tcPr>
          <w:p w14:paraId="2D383B01" w14:textId="77777777" w:rsidR="002B48BF" w:rsidRDefault="002B48BF" w:rsidP="006E61B8">
            <w:pPr>
              <w:pStyle w:val="Normale2"/>
              <w:rPr>
                <w:rFonts w:cs="Calibri"/>
                <w:b/>
                <w:bCs/>
              </w:rPr>
            </w:pPr>
            <w:r>
              <w:rPr>
                <w:rFonts w:cs="Calibri"/>
                <w:b/>
                <w:bCs/>
              </w:rPr>
              <w:t>Soggetto attuatore</w:t>
            </w:r>
          </w:p>
          <w:p w14:paraId="613C544D" w14:textId="77777777" w:rsidR="002B48BF" w:rsidRDefault="002B48BF" w:rsidP="006E61B8">
            <w:pPr>
              <w:pStyle w:val="Normale2"/>
              <w:rPr>
                <w:rFonts w:cs="Calibri"/>
                <w:bCs/>
                <w:i/>
              </w:rPr>
            </w:pPr>
            <w:r>
              <w:rPr>
                <w:rFonts w:cs="Calibri"/>
                <w:bCs/>
                <w:i/>
              </w:rPr>
              <w:t xml:space="preserve">Indicare anagrafica del soggetto attuatore Comune di Terni P.IVA </w:t>
            </w:r>
            <w:r>
              <w:t>00175660554.</w:t>
            </w:r>
          </w:p>
          <w:p w14:paraId="627AFDFD" w14:textId="77777777" w:rsidR="002B48BF" w:rsidRDefault="002B48BF" w:rsidP="006E61B8">
            <w:pPr>
              <w:pStyle w:val="Normale2"/>
              <w:jc w:val="right"/>
              <w:rPr>
                <w:rFonts w:cs="Calibri"/>
                <w:i/>
                <w:iCs/>
              </w:rPr>
            </w:pPr>
          </w:p>
        </w:tc>
      </w:tr>
      <w:tr w:rsidR="002B48BF" w14:paraId="60FEACDF" w14:textId="77777777" w:rsidTr="006E61B8">
        <w:tc>
          <w:tcPr>
            <w:tcW w:w="14309" w:type="dxa"/>
            <w:gridSpan w:val="5"/>
            <w:tcBorders>
              <w:top w:val="nil"/>
              <w:left w:val="outset" w:sz="6" w:space="0" w:color="auto"/>
              <w:bottom w:val="outset" w:sz="6" w:space="0" w:color="auto"/>
              <w:right w:val="outset" w:sz="6" w:space="0" w:color="auto"/>
            </w:tcBorders>
          </w:tcPr>
          <w:p w14:paraId="6B138ED2" w14:textId="77777777" w:rsidR="002B48BF" w:rsidRDefault="002B48BF" w:rsidP="006E61B8">
            <w:pPr>
              <w:pStyle w:val="Normale2"/>
              <w:rPr>
                <w:rFonts w:cs="Calibri"/>
                <w:b/>
                <w:bCs/>
              </w:rPr>
            </w:pPr>
            <w:r>
              <w:rPr>
                <w:rFonts w:cs="Calibri"/>
                <w:b/>
                <w:bCs/>
              </w:rPr>
              <w:lastRenderedPageBreak/>
              <w:t>Autorizzazioni necessarie ai fini della realizzazione dell’Intervento</w:t>
            </w:r>
          </w:p>
          <w:p w14:paraId="685AFEAE" w14:textId="77777777" w:rsidR="002B48BF" w:rsidRDefault="002B48BF" w:rsidP="006E61B8">
            <w:pPr>
              <w:pStyle w:val="Normale2"/>
              <w:rPr>
                <w:rFonts w:cs="Calibri"/>
                <w:bCs/>
                <w:i/>
              </w:rPr>
            </w:pPr>
            <w:r>
              <w:rPr>
                <w:rFonts w:cs="Calibri"/>
                <w:bCs/>
                <w:i/>
              </w:rPr>
              <w:t>da acquisire 60 gg Vincoli D. Lg 42/2004;</w:t>
            </w:r>
          </w:p>
          <w:p w14:paraId="05E944BD" w14:textId="77777777" w:rsidR="002B48BF" w:rsidRDefault="002B48BF" w:rsidP="006E61B8">
            <w:pPr>
              <w:pStyle w:val="Normale2"/>
              <w:rPr>
                <w:rFonts w:cs="Calibri"/>
                <w:bCs/>
                <w:i/>
                <w:iCs/>
              </w:rPr>
            </w:pPr>
            <w:r>
              <w:rPr>
                <w:rFonts w:cs="Calibri"/>
                <w:bCs/>
                <w:i/>
              </w:rPr>
              <w:t>da acquisire 60 gg Vincoli ambientali – Regione Umbria</w:t>
            </w:r>
          </w:p>
        </w:tc>
      </w:tr>
      <w:tr w:rsidR="002B48BF" w14:paraId="03A7C266" w14:textId="77777777" w:rsidTr="006E61B8">
        <w:tc>
          <w:tcPr>
            <w:tcW w:w="14309" w:type="dxa"/>
            <w:gridSpan w:val="5"/>
            <w:tcBorders>
              <w:top w:val="nil"/>
              <w:left w:val="outset" w:sz="6" w:space="0" w:color="auto"/>
              <w:bottom w:val="outset" w:sz="6" w:space="0" w:color="auto"/>
              <w:right w:val="outset" w:sz="6" w:space="0" w:color="auto"/>
            </w:tcBorders>
          </w:tcPr>
          <w:p w14:paraId="253AD948" w14:textId="77777777" w:rsidR="002B48BF" w:rsidRDefault="002B48BF" w:rsidP="006E61B8">
            <w:pPr>
              <w:pStyle w:val="Normale2"/>
              <w:rPr>
                <w:rFonts w:cs="Calibri"/>
                <w:b/>
              </w:rPr>
            </w:pPr>
            <w:r>
              <w:rPr>
                <w:rFonts w:cs="Calibri"/>
                <w:b/>
              </w:rPr>
              <w:t>Esplicitazione del metodo applicato per la stima dei costi</w:t>
            </w:r>
          </w:p>
          <w:p w14:paraId="5DAE52B5" w14:textId="77777777" w:rsidR="002B48BF" w:rsidRDefault="002B48BF" w:rsidP="006E61B8">
            <w:pPr>
              <w:pStyle w:val="Normale2"/>
              <w:rPr>
                <w:rFonts w:cs="Calibri"/>
                <w:bCs/>
                <w:i/>
                <w:iCs/>
              </w:rPr>
            </w:pPr>
            <w:r>
              <w:rPr>
                <w:rFonts w:cs="Calibri"/>
              </w:rPr>
              <w:t>Valutazione parametrica in base a lavori similari di confronto</w:t>
            </w:r>
          </w:p>
        </w:tc>
      </w:tr>
      <w:tr w:rsidR="002B48BF" w14:paraId="1AC5CA54" w14:textId="77777777" w:rsidTr="006E61B8">
        <w:tc>
          <w:tcPr>
            <w:tcW w:w="14309" w:type="dxa"/>
            <w:gridSpan w:val="5"/>
            <w:tcBorders>
              <w:top w:val="nil"/>
              <w:left w:val="outset" w:sz="6" w:space="0" w:color="auto"/>
              <w:bottom w:val="outset" w:sz="6" w:space="0" w:color="auto"/>
              <w:right w:val="outset" w:sz="6" w:space="0" w:color="auto"/>
            </w:tcBorders>
            <w:shd w:val="clear" w:color="auto" w:fill="FBE4D5"/>
            <w:hideMark/>
          </w:tcPr>
          <w:p w14:paraId="55D971F5" w14:textId="77777777" w:rsidR="002B48BF" w:rsidRDefault="002B48BF" w:rsidP="006E61B8">
            <w:pPr>
              <w:pStyle w:val="Normale2"/>
              <w:rPr>
                <w:rFonts w:cs="Calibri"/>
                <w:i/>
              </w:rPr>
            </w:pPr>
            <w:r>
              <w:rPr>
                <w:rFonts w:cs="Calibri"/>
                <w:b/>
                <w:bCs/>
              </w:rPr>
              <w:t>3.1.2 – Cronoprogramma procedurale dell’intervento Ex Convento Madre Francesca Peticca</w:t>
            </w:r>
            <w:r>
              <w:rPr>
                <w:rFonts w:cs="Calibri"/>
                <w:b/>
              </w:rPr>
              <w:t xml:space="preserve"> </w:t>
            </w:r>
          </w:p>
          <w:p w14:paraId="11F5B8F8" w14:textId="77777777" w:rsidR="002B48BF" w:rsidRDefault="002B48BF" w:rsidP="006E61B8">
            <w:pPr>
              <w:pStyle w:val="Normale2"/>
              <w:rPr>
                <w:rFonts w:cs="Calibri"/>
                <w:i/>
              </w:rPr>
            </w:pPr>
            <w:r>
              <w:rPr>
                <w:rFonts w:cs="Calibri"/>
                <w:i/>
              </w:rPr>
              <w:t>Descrivere le fasi principali di attuazione dell’intervento</w:t>
            </w:r>
          </w:p>
        </w:tc>
      </w:tr>
      <w:tr w:rsidR="002B48BF" w14:paraId="353CB82E" w14:textId="77777777" w:rsidTr="006E61B8">
        <w:tc>
          <w:tcPr>
            <w:tcW w:w="3679" w:type="dxa"/>
            <w:tcBorders>
              <w:top w:val="nil"/>
              <w:left w:val="outset" w:sz="6" w:space="0" w:color="auto"/>
              <w:bottom w:val="outset" w:sz="6" w:space="0" w:color="auto"/>
              <w:right w:val="outset" w:sz="6" w:space="0" w:color="auto"/>
            </w:tcBorders>
          </w:tcPr>
          <w:p w14:paraId="30EFAFE4" w14:textId="77777777" w:rsidR="002B48BF" w:rsidRDefault="002B48BF" w:rsidP="006E61B8">
            <w:pPr>
              <w:pStyle w:val="Normale2"/>
              <w:rPr>
                <w:rFonts w:cs="Calibri"/>
                <w:b/>
                <w:bCs/>
              </w:rPr>
            </w:pPr>
          </w:p>
        </w:tc>
        <w:tc>
          <w:tcPr>
            <w:tcW w:w="1587" w:type="dxa"/>
            <w:tcBorders>
              <w:top w:val="outset" w:sz="6" w:space="0" w:color="auto"/>
              <w:left w:val="outset" w:sz="6" w:space="0" w:color="auto"/>
              <w:bottom w:val="outset" w:sz="6" w:space="0" w:color="auto"/>
              <w:right w:val="outset" w:sz="6" w:space="0" w:color="auto"/>
            </w:tcBorders>
            <w:hideMark/>
          </w:tcPr>
          <w:p w14:paraId="763B7A38" w14:textId="77777777" w:rsidR="002B48BF" w:rsidRDefault="002B48BF" w:rsidP="006E61B8">
            <w:pPr>
              <w:pStyle w:val="Normale2"/>
              <w:jc w:val="center"/>
              <w:rPr>
                <w:rFonts w:cs="Calibri"/>
                <w:b/>
                <w:bCs/>
              </w:rPr>
            </w:pPr>
            <w:r>
              <w:rPr>
                <w:rFonts w:cs="Calibri"/>
                <w:b/>
              </w:rPr>
              <w:t>Fase già realizzata (Data)</w:t>
            </w:r>
          </w:p>
        </w:tc>
        <w:tc>
          <w:tcPr>
            <w:tcW w:w="1521" w:type="dxa"/>
            <w:tcBorders>
              <w:top w:val="outset" w:sz="6" w:space="0" w:color="auto"/>
              <w:left w:val="outset" w:sz="6" w:space="0" w:color="auto"/>
              <w:bottom w:val="outset" w:sz="6" w:space="0" w:color="auto"/>
              <w:right w:val="outset" w:sz="6" w:space="0" w:color="auto"/>
            </w:tcBorders>
            <w:hideMark/>
          </w:tcPr>
          <w:p w14:paraId="62CC9F9E" w14:textId="77777777" w:rsidR="002B48BF" w:rsidRDefault="002B48BF" w:rsidP="006E61B8">
            <w:pPr>
              <w:pStyle w:val="Normale2"/>
              <w:jc w:val="center"/>
              <w:rPr>
                <w:rFonts w:cs="Calibri"/>
                <w:b/>
                <w:bCs/>
              </w:rPr>
            </w:pPr>
            <w:r>
              <w:rPr>
                <w:rFonts w:cs="Calibri"/>
                <w:b/>
              </w:rPr>
              <w:t>Data inizio prevista</w:t>
            </w:r>
          </w:p>
        </w:tc>
        <w:tc>
          <w:tcPr>
            <w:tcW w:w="1557" w:type="dxa"/>
            <w:tcBorders>
              <w:top w:val="outset" w:sz="6" w:space="0" w:color="auto"/>
              <w:left w:val="outset" w:sz="6" w:space="0" w:color="auto"/>
              <w:bottom w:val="outset" w:sz="6" w:space="0" w:color="auto"/>
              <w:right w:val="outset" w:sz="6" w:space="0" w:color="auto"/>
            </w:tcBorders>
            <w:hideMark/>
          </w:tcPr>
          <w:p w14:paraId="5F14522E" w14:textId="77777777" w:rsidR="002B48BF" w:rsidRDefault="002B48BF" w:rsidP="006E61B8">
            <w:pPr>
              <w:pStyle w:val="Normale2"/>
              <w:jc w:val="center"/>
              <w:rPr>
                <w:rFonts w:cs="Calibri"/>
                <w:b/>
                <w:bCs/>
              </w:rPr>
            </w:pPr>
            <w:r>
              <w:rPr>
                <w:rFonts w:cs="Calibri"/>
                <w:b/>
              </w:rPr>
              <w:t>Data fine prevista</w:t>
            </w:r>
          </w:p>
        </w:tc>
        <w:tc>
          <w:tcPr>
            <w:tcW w:w="5965" w:type="dxa"/>
            <w:tcBorders>
              <w:top w:val="outset" w:sz="6" w:space="0" w:color="auto"/>
              <w:left w:val="outset" w:sz="6" w:space="0" w:color="auto"/>
              <w:bottom w:val="outset" w:sz="6" w:space="0" w:color="auto"/>
              <w:right w:val="outset" w:sz="6" w:space="0" w:color="auto"/>
            </w:tcBorders>
            <w:hideMark/>
          </w:tcPr>
          <w:p w14:paraId="29A18A20" w14:textId="77777777" w:rsidR="002B48BF" w:rsidRDefault="002B48BF" w:rsidP="006E61B8">
            <w:pPr>
              <w:pStyle w:val="Normale2"/>
              <w:jc w:val="center"/>
              <w:rPr>
                <w:rFonts w:cs="Calibri"/>
                <w:b/>
                <w:bCs/>
              </w:rPr>
            </w:pPr>
            <w:r>
              <w:rPr>
                <w:rFonts w:cs="Calibri"/>
                <w:b/>
              </w:rPr>
              <w:t>Termine previsto da PNRR</w:t>
            </w:r>
          </w:p>
        </w:tc>
      </w:tr>
      <w:tr w:rsidR="002B48BF" w14:paraId="24696390" w14:textId="77777777" w:rsidTr="006E61B8">
        <w:tc>
          <w:tcPr>
            <w:tcW w:w="3679" w:type="dxa"/>
            <w:tcBorders>
              <w:top w:val="nil"/>
              <w:left w:val="outset" w:sz="6" w:space="0" w:color="auto"/>
              <w:bottom w:val="outset" w:sz="6" w:space="0" w:color="auto"/>
              <w:right w:val="outset" w:sz="6" w:space="0" w:color="auto"/>
            </w:tcBorders>
            <w:hideMark/>
          </w:tcPr>
          <w:p w14:paraId="75728C48" w14:textId="77777777" w:rsidR="002B48BF" w:rsidRDefault="002B48BF" w:rsidP="006E61B8">
            <w:pPr>
              <w:pStyle w:val="Normale2"/>
              <w:rPr>
                <w:rFonts w:cs="Calibri"/>
                <w:b/>
                <w:bCs/>
              </w:rPr>
            </w:pPr>
            <w:r>
              <w:rPr>
                <w:rFonts w:cs="Calibri"/>
                <w:b/>
                <w:bCs/>
              </w:rPr>
              <w:t>LAVORI</w:t>
            </w:r>
          </w:p>
        </w:tc>
        <w:tc>
          <w:tcPr>
            <w:tcW w:w="1587" w:type="dxa"/>
            <w:tcBorders>
              <w:top w:val="nil"/>
              <w:left w:val="outset" w:sz="6" w:space="0" w:color="auto"/>
              <w:bottom w:val="outset" w:sz="6" w:space="0" w:color="auto"/>
              <w:right w:val="outset" w:sz="6" w:space="0" w:color="auto"/>
            </w:tcBorders>
          </w:tcPr>
          <w:p w14:paraId="467CA29D"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36772FA3"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156B4873"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4FC71B26" w14:textId="77777777" w:rsidR="002B48BF" w:rsidRDefault="002B48BF" w:rsidP="006E61B8">
            <w:pPr>
              <w:pStyle w:val="Normale2"/>
              <w:jc w:val="center"/>
              <w:rPr>
                <w:rFonts w:cs="Calibri"/>
              </w:rPr>
            </w:pPr>
          </w:p>
        </w:tc>
      </w:tr>
      <w:tr w:rsidR="002B48BF" w14:paraId="1E2144D1" w14:textId="77777777" w:rsidTr="006E61B8">
        <w:tc>
          <w:tcPr>
            <w:tcW w:w="3679" w:type="dxa"/>
            <w:tcBorders>
              <w:top w:val="nil"/>
              <w:left w:val="outset" w:sz="6" w:space="0" w:color="auto"/>
              <w:bottom w:val="outset" w:sz="6" w:space="0" w:color="auto"/>
              <w:right w:val="outset" w:sz="6" w:space="0" w:color="auto"/>
            </w:tcBorders>
            <w:hideMark/>
          </w:tcPr>
          <w:p w14:paraId="7A1D4E38" w14:textId="77777777" w:rsidR="002B48BF" w:rsidRDefault="002B48BF" w:rsidP="006E61B8">
            <w:pPr>
              <w:pStyle w:val="Normale2"/>
              <w:rPr>
                <w:rFonts w:cs="Calibri"/>
                <w:b/>
                <w:bCs/>
              </w:rPr>
            </w:pPr>
            <w:r>
              <w:rPr>
                <w:rFonts w:cs="Calibri"/>
                <w:b/>
                <w:bCs/>
              </w:rPr>
              <w:t>Progettazione</w:t>
            </w:r>
          </w:p>
        </w:tc>
        <w:tc>
          <w:tcPr>
            <w:tcW w:w="1587" w:type="dxa"/>
            <w:tcBorders>
              <w:top w:val="nil"/>
              <w:left w:val="outset" w:sz="6" w:space="0" w:color="auto"/>
              <w:bottom w:val="outset" w:sz="6" w:space="0" w:color="auto"/>
              <w:right w:val="outset" w:sz="6" w:space="0" w:color="auto"/>
            </w:tcBorders>
          </w:tcPr>
          <w:p w14:paraId="514EC26A"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558530F3"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71B3CF50"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1A2525A1" w14:textId="77777777" w:rsidR="002B48BF" w:rsidRDefault="002B48BF" w:rsidP="006E61B8">
            <w:pPr>
              <w:pStyle w:val="Normale2"/>
              <w:jc w:val="center"/>
              <w:rPr>
                <w:rFonts w:cs="Calibri"/>
              </w:rPr>
            </w:pPr>
          </w:p>
        </w:tc>
      </w:tr>
      <w:tr w:rsidR="002B48BF" w14:paraId="48D7AE27" w14:textId="77777777" w:rsidTr="006E61B8">
        <w:tc>
          <w:tcPr>
            <w:tcW w:w="3679" w:type="dxa"/>
            <w:tcBorders>
              <w:top w:val="nil"/>
              <w:left w:val="outset" w:sz="6" w:space="0" w:color="auto"/>
              <w:bottom w:val="outset" w:sz="6" w:space="0" w:color="auto"/>
              <w:right w:val="outset" w:sz="6" w:space="0" w:color="auto"/>
            </w:tcBorders>
            <w:hideMark/>
          </w:tcPr>
          <w:p w14:paraId="7D59C9A8" w14:textId="77777777" w:rsidR="002B48BF" w:rsidRDefault="002B48BF" w:rsidP="006E61B8">
            <w:pPr>
              <w:pStyle w:val="Normale2"/>
              <w:rPr>
                <w:rFonts w:cs="Calibri"/>
                <w:bCs/>
              </w:rPr>
            </w:pPr>
            <w:r>
              <w:rPr>
                <w:rFonts w:cs="Calibri"/>
                <w:bCs/>
              </w:rPr>
              <w:t xml:space="preserve">Approvazione </w:t>
            </w:r>
            <w:r>
              <w:rPr>
                <w:rFonts w:cs="Calibri"/>
              </w:rPr>
              <w:t>Progetto di fattibilità tecnica ed economica</w:t>
            </w:r>
          </w:p>
        </w:tc>
        <w:tc>
          <w:tcPr>
            <w:tcW w:w="1587" w:type="dxa"/>
            <w:tcBorders>
              <w:top w:val="nil"/>
              <w:left w:val="outset" w:sz="6" w:space="0" w:color="auto"/>
              <w:bottom w:val="outset" w:sz="6" w:space="0" w:color="auto"/>
              <w:right w:val="outset" w:sz="6" w:space="0" w:color="auto"/>
            </w:tcBorders>
          </w:tcPr>
          <w:p w14:paraId="789A3A06" w14:textId="77777777" w:rsidR="002B48BF" w:rsidRDefault="002B48BF" w:rsidP="006E61B8">
            <w:pPr>
              <w:pStyle w:val="Normale2"/>
              <w:jc w:val="center"/>
              <w:rPr>
                <w:rFonts w:cs="Calibri"/>
              </w:rPr>
            </w:pPr>
            <w:r>
              <w:rPr>
                <w:rFonts w:cs="Calibri"/>
              </w:rPr>
              <w:t>02.03.2022</w:t>
            </w:r>
          </w:p>
        </w:tc>
        <w:tc>
          <w:tcPr>
            <w:tcW w:w="1521" w:type="dxa"/>
            <w:tcBorders>
              <w:top w:val="nil"/>
              <w:left w:val="outset" w:sz="6" w:space="0" w:color="auto"/>
              <w:bottom w:val="outset" w:sz="6" w:space="0" w:color="auto"/>
              <w:right w:val="outset" w:sz="6" w:space="0" w:color="auto"/>
            </w:tcBorders>
          </w:tcPr>
          <w:p w14:paraId="4FB0EC18"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515E2E8F"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252CF59F" w14:textId="77777777" w:rsidR="002B48BF" w:rsidRDefault="002B48BF" w:rsidP="006E61B8">
            <w:pPr>
              <w:pStyle w:val="Normale2"/>
              <w:jc w:val="center"/>
              <w:rPr>
                <w:rFonts w:cs="Calibri"/>
              </w:rPr>
            </w:pPr>
          </w:p>
        </w:tc>
      </w:tr>
      <w:tr w:rsidR="002B48BF" w14:paraId="6ED28823" w14:textId="77777777" w:rsidTr="006E61B8">
        <w:tc>
          <w:tcPr>
            <w:tcW w:w="3679" w:type="dxa"/>
            <w:tcBorders>
              <w:top w:val="nil"/>
              <w:left w:val="outset" w:sz="6" w:space="0" w:color="auto"/>
              <w:bottom w:val="outset" w:sz="6" w:space="0" w:color="auto"/>
              <w:right w:val="outset" w:sz="6" w:space="0" w:color="auto"/>
            </w:tcBorders>
            <w:hideMark/>
          </w:tcPr>
          <w:p w14:paraId="1540DC65" w14:textId="77777777" w:rsidR="002B48BF" w:rsidRDefault="002B48BF" w:rsidP="006E61B8">
            <w:pPr>
              <w:pStyle w:val="Normale2"/>
              <w:rPr>
                <w:rFonts w:cs="Calibri"/>
                <w:bCs/>
              </w:rPr>
            </w:pPr>
            <w:r>
              <w:rPr>
                <w:rFonts w:cs="Calibri"/>
                <w:bCs/>
              </w:rPr>
              <w:t xml:space="preserve">Approvazione </w:t>
            </w:r>
            <w:r>
              <w:rPr>
                <w:rFonts w:cs="Calibri"/>
              </w:rPr>
              <w:t>Progetto Definitivo</w:t>
            </w:r>
          </w:p>
        </w:tc>
        <w:tc>
          <w:tcPr>
            <w:tcW w:w="1587" w:type="dxa"/>
            <w:tcBorders>
              <w:top w:val="nil"/>
              <w:left w:val="outset" w:sz="6" w:space="0" w:color="auto"/>
              <w:bottom w:val="outset" w:sz="6" w:space="0" w:color="auto"/>
              <w:right w:val="outset" w:sz="6" w:space="0" w:color="auto"/>
            </w:tcBorders>
          </w:tcPr>
          <w:p w14:paraId="7453DA71"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4FF01364" w14:textId="77777777" w:rsidR="002B48BF" w:rsidRDefault="002B48BF" w:rsidP="006E61B8">
            <w:pPr>
              <w:pStyle w:val="Normale2"/>
              <w:jc w:val="center"/>
              <w:rPr>
                <w:rFonts w:cs="Calibri"/>
              </w:rPr>
            </w:pPr>
            <w:r>
              <w:rPr>
                <w:rFonts w:cs="Calibri"/>
              </w:rPr>
              <w:t>2.09.2023</w:t>
            </w:r>
          </w:p>
        </w:tc>
        <w:tc>
          <w:tcPr>
            <w:tcW w:w="1557" w:type="dxa"/>
            <w:tcBorders>
              <w:top w:val="nil"/>
              <w:left w:val="outset" w:sz="6" w:space="0" w:color="auto"/>
              <w:bottom w:val="outset" w:sz="6" w:space="0" w:color="auto"/>
              <w:right w:val="outset" w:sz="6" w:space="0" w:color="auto"/>
            </w:tcBorders>
          </w:tcPr>
          <w:p w14:paraId="4824C45C"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458DDFE1" w14:textId="77777777" w:rsidR="002B48BF" w:rsidRDefault="002B48BF" w:rsidP="006E61B8">
            <w:pPr>
              <w:pStyle w:val="Normale2"/>
              <w:jc w:val="center"/>
              <w:rPr>
                <w:rFonts w:cs="Calibri"/>
              </w:rPr>
            </w:pPr>
          </w:p>
        </w:tc>
      </w:tr>
      <w:tr w:rsidR="002B48BF" w14:paraId="688B310F" w14:textId="77777777" w:rsidTr="006E61B8">
        <w:tc>
          <w:tcPr>
            <w:tcW w:w="3679" w:type="dxa"/>
            <w:tcBorders>
              <w:top w:val="nil"/>
              <w:left w:val="outset" w:sz="6" w:space="0" w:color="auto"/>
              <w:bottom w:val="outset" w:sz="6" w:space="0" w:color="auto"/>
              <w:right w:val="outset" w:sz="6" w:space="0" w:color="auto"/>
            </w:tcBorders>
            <w:hideMark/>
          </w:tcPr>
          <w:p w14:paraId="1DBD98E8" w14:textId="77777777" w:rsidR="002B48BF" w:rsidRDefault="002B48BF" w:rsidP="006E61B8">
            <w:pPr>
              <w:pStyle w:val="Normale2"/>
              <w:rPr>
                <w:rFonts w:cs="Calibri"/>
                <w:bCs/>
              </w:rPr>
            </w:pPr>
            <w:r>
              <w:rPr>
                <w:rFonts w:cs="Calibri"/>
                <w:bCs/>
              </w:rPr>
              <w:t xml:space="preserve">Approvazione </w:t>
            </w:r>
            <w:r>
              <w:rPr>
                <w:rFonts w:cs="Calibri"/>
              </w:rPr>
              <w:t>Progetto Esecutivo</w:t>
            </w:r>
          </w:p>
        </w:tc>
        <w:tc>
          <w:tcPr>
            <w:tcW w:w="1587" w:type="dxa"/>
            <w:tcBorders>
              <w:top w:val="nil"/>
              <w:left w:val="outset" w:sz="6" w:space="0" w:color="auto"/>
              <w:bottom w:val="outset" w:sz="6" w:space="0" w:color="auto"/>
              <w:right w:val="outset" w:sz="6" w:space="0" w:color="auto"/>
            </w:tcBorders>
          </w:tcPr>
          <w:p w14:paraId="0D9FCF3B"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46DDC0D5" w14:textId="77777777" w:rsidR="002B48BF" w:rsidRDefault="002B48BF" w:rsidP="006E61B8">
            <w:pPr>
              <w:pStyle w:val="Normale2"/>
              <w:jc w:val="center"/>
              <w:rPr>
                <w:rFonts w:cs="Calibri"/>
              </w:rPr>
            </w:pPr>
            <w:r>
              <w:rPr>
                <w:rFonts w:cs="Calibri"/>
              </w:rPr>
              <w:t>2.01.2024</w:t>
            </w:r>
          </w:p>
        </w:tc>
        <w:tc>
          <w:tcPr>
            <w:tcW w:w="1557" w:type="dxa"/>
            <w:tcBorders>
              <w:top w:val="nil"/>
              <w:left w:val="outset" w:sz="6" w:space="0" w:color="auto"/>
              <w:bottom w:val="outset" w:sz="6" w:space="0" w:color="auto"/>
              <w:right w:val="outset" w:sz="6" w:space="0" w:color="auto"/>
            </w:tcBorders>
          </w:tcPr>
          <w:p w14:paraId="443B8046"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39B4CF8D" w14:textId="77777777" w:rsidR="002B48BF" w:rsidRDefault="002B48BF" w:rsidP="006E61B8">
            <w:pPr>
              <w:pStyle w:val="Normale2"/>
              <w:jc w:val="center"/>
              <w:rPr>
                <w:rFonts w:cs="Calibri"/>
              </w:rPr>
            </w:pPr>
          </w:p>
        </w:tc>
      </w:tr>
      <w:tr w:rsidR="002B48BF" w14:paraId="60658DFC" w14:textId="77777777" w:rsidTr="006E61B8">
        <w:tc>
          <w:tcPr>
            <w:tcW w:w="3679" w:type="dxa"/>
            <w:tcBorders>
              <w:top w:val="nil"/>
              <w:left w:val="outset" w:sz="6" w:space="0" w:color="auto"/>
              <w:bottom w:val="outset" w:sz="6" w:space="0" w:color="auto"/>
              <w:right w:val="outset" w:sz="6" w:space="0" w:color="auto"/>
            </w:tcBorders>
            <w:hideMark/>
          </w:tcPr>
          <w:p w14:paraId="3EE5E850" w14:textId="77777777" w:rsidR="002B48BF" w:rsidRDefault="002B48BF" w:rsidP="006E61B8">
            <w:pPr>
              <w:pStyle w:val="Normale2"/>
              <w:rPr>
                <w:rFonts w:cs="Calibri"/>
                <w:b/>
                <w:bCs/>
              </w:rPr>
            </w:pPr>
            <w:r>
              <w:rPr>
                <w:rFonts w:cs="Calibri"/>
                <w:b/>
              </w:rPr>
              <w:t>Realizzazione</w:t>
            </w:r>
          </w:p>
        </w:tc>
        <w:tc>
          <w:tcPr>
            <w:tcW w:w="1587" w:type="dxa"/>
            <w:tcBorders>
              <w:top w:val="nil"/>
              <w:left w:val="outset" w:sz="6" w:space="0" w:color="auto"/>
              <w:bottom w:val="outset" w:sz="6" w:space="0" w:color="auto"/>
              <w:right w:val="outset" w:sz="6" w:space="0" w:color="auto"/>
            </w:tcBorders>
          </w:tcPr>
          <w:p w14:paraId="150E1311"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57FE2A06"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4C9F0085"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0AE3CE14" w14:textId="77777777" w:rsidR="002B48BF" w:rsidRDefault="002B48BF" w:rsidP="006E61B8">
            <w:pPr>
              <w:pStyle w:val="Normale2"/>
              <w:jc w:val="center"/>
              <w:rPr>
                <w:rFonts w:cs="Calibri"/>
              </w:rPr>
            </w:pPr>
          </w:p>
        </w:tc>
      </w:tr>
      <w:tr w:rsidR="002B48BF" w14:paraId="2F3A4D9D" w14:textId="77777777" w:rsidTr="006E61B8">
        <w:tc>
          <w:tcPr>
            <w:tcW w:w="3679" w:type="dxa"/>
            <w:tcBorders>
              <w:top w:val="nil"/>
              <w:left w:val="outset" w:sz="6" w:space="0" w:color="auto"/>
              <w:bottom w:val="outset" w:sz="6" w:space="0" w:color="auto"/>
              <w:right w:val="outset" w:sz="6" w:space="0" w:color="auto"/>
            </w:tcBorders>
            <w:hideMark/>
          </w:tcPr>
          <w:p w14:paraId="3304E9A5" w14:textId="77777777" w:rsidR="002B48BF" w:rsidRDefault="002B48BF" w:rsidP="006E61B8">
            <w:pPr>
              <w:pStyle w:val="Normale2"/>
              <w:rPr>
                <w:rFonts w:cs="Calibri"/>
                <w:b/>
                <w:bCs/>
              </w:rPr>
            </w:pPr>
            <w:r>
              <w:rPr>
                <w:rFonts w:cs="Calibri"/>
              </w:rPr>
              <w:t xml:space="preserve">Indizione procedura di gara appalto lavori </w:t>
            </w:r>
          </w:p>
        </w:tc>
        <w:tc>
          <w:tcPr>
            <w:tcW w:w="1587" w:type="dxa"/>
            <w:tcBorders>
              <w:top w:val="nil"/>
              <w:left w:val="outset" w:sz="6" w:space="0" w:color="auto"/>
              <w:bottom w:val="outset" w:sz="6" w:space="0" w:color="auto"/>
              <w:right w:val="outset" w:sz="6" w:space="0" w:color="auto"/>
            </w:tcBorders>
          </w:tcPr>
          <w:p w14:paraId="5E842466"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0E754582" w14:textId="77777777" w:rsidR="002B48BF" w:rsidRDefault="002B48BF" w:rsidP="006E61B8">
            <w:pPr>
              <w:pStyle w:val="Normale2"/>
              <w:jc w:val="center"/>
              <w:rPr>
                <w:rFonts w:cs="Calibri"/>
              </w:rPr>
            </w:pPr>
            <w:r>
              <w:rPr>
                <w:rFonts w:cs="Calibri"/>
              </w:rPr>
              <w:t>20.04.2024</w:t>
            </w:r>
          </w:p>
        </w:tc>
        <w:tc>
          <w:tcPr>
            <w:tcW w:w="1557" w:type="dxa"/>
            <w:tcBorders>
              <w:top w:val="nil"/>
              <w:left w:val="outset" w:sz="6" w:space="0" w:color="auto"/>
              <w:bottom w:val="outset" w:sz="6" w:space="0" w:color="auto"/>
              <w:right w:val="outset" w:sz="6" w:space="0" w:color="auto"/>
            </w:tcBorders>
          </w:tcPr>
          <w:p w14:paraId="43F847A5"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26E1605B" w14:textId="77777777" w:rsidR="002B48BF" w:rsidRDefault="002B48BF" w:rsidP="006E61B8">
            <w:pPr>
              <w:pStyle w:val="Normale2"/>
              <w:jc w:val="center"/>
              <w:rPr>
                <w:rFonts w:cs="Calibri"/>
              </w:rPr>
            </w:pPr>
          </w:p>
        </w:tc>
      </w:tr>
      <w:tr w:rsidR="002B48BF" w14:paraId="2AF5DB34" w14:textId="77777777" w:rsidTr="006E61B8">
        <w:tc>
          <w:tcPr>
            <w:tcW w:w="3679" w:type="dxa"/>
            <w:tcBorders>
              <w:top w:val="nil"/>
              <w:left w:val="outset" w:sz="6" w:space="0" w:color="auto"/>
              <w:bottom w:val="outset" w:sz="6" w:space="0" w:color="auto"/>
              <w:right w:val="outset" w:sz="6" w:space="0" w:color="auto"/>
            </w:tcBorders>
            <w:hideMark/>
          </w:tcPr>
          <w:p w14:paraId="6AC04F9B" w14:textId="77777777" w:rsidR="002B48BF" w:rsidRDefault="002B48BF" w:rsidP="006E61B8">
            <w:pPr>
              <w:pStyle w:val="Normale2"/>
              <w:rPr>
                <w:rFonts w:cs="Calibri"/>
                <w:b/>
                <w:bCs/>
              </w:rPr>
            </w:pPr>
            <w:r>
              <w:rPr>
                <w:rFonts w:cs="Calibri"/>
              </w:rPr>
              <w:t>Stipula contratto – adozione impegno</w:t>
            </w:r>
          </w:p>
        </w:tc>
        <w:tc>
          <w:tcPr>
            <w:tcW w:w="1587" w:type="dxa"/>
            <w:tcBorders>
              <w:top w:val="nil"/>
              <w:left w:val="outset" w:sz="6" w:space="0" w:color="auto"/>
              <w:bottom w:val="outset" w:sz="6" w:space="0" w:color="auto"/>
              <w:right w:val="outset" w:sz="6" w:space="0" w:color="auto"/>
            </w:tcBorders>
          </w:tcPr>
          <w:p w14:paraId="6EBAE9C3"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13A6D2BB" w14:textId="77777777" w:rsidR="002B48BF" w:rsidRDefault="002B48BF" w:rsidP="006E61B8">
            <w:pPr>
              <w:pStyle w:val="Normale2"/>
              <w:jc w:val="center"/>
              <w:rPr>
                <w:rFonts w:cs="Calibri"/>
              </w:rPr>
            </w:pPr>
            <w:r>
              <w:rPr>
                <w:rFonts w:cs="Calibri"/>
              </w:rPr>
              <w:t>20.06.2024</w:t>
            </w:r>
          </w:p>
        </w:tc>
        <w:tc>
          <w:tcPr>
            <w:tcW w:w="1557" w:type="dxa"/>
            <w:tcBorders>
              <w:top w:val="nil"/>
              <w:left w:val="outset" w:sz="6" w:space="0" w:color="auto"/>
              <w:bottom w:val="outset" w:sz="6" w:space="0" w:color="auto"/>
              <w:right w:val="outset" w:sz="6" w:space="0" w:color="auto"/>
            </w:tcBorders>
          </w:tcPr>
          <w:p w14:paraId="01EF1133"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4B738D05" w14:textId="77777777" w:rsidR="002B48BF" w:rsidRDefault="002B48BF" w:rsidP="006E61B8">
            <w:pPr>
              <w:pStyle w:val="Normale2"/>
              <w:jc w:val="center"/>
              <w:rPr>
                <w:rFonts w:cs="Calibri"/>
              </w:rPr>
            </w:pPr>
          </w:p>
        </w:tc>
      </w:tr>
      <w:tr w:rsidR="002B48BF" w14:paraId="0C24E89E" w14:textId="77777777" w:rsidTr="006E61B8">
        <w:tc>
          <w:tcPr>
            <w:tcW w:w="3679" w:type="dxa"/>
            <w:tcBorders>
              <w:top w:val="nil"/>
              <w:left w:val="outset" w:sz="6" w:space="0" w:color="auto"/>
              <w:bottom w:val="outset" w:sz="6" w:space="0" w:color="auto"/>
              <w:right w:val="outset" w:sz="6" w:space="0" w:color="auto"/>
            </w:tcBorders>
            <w:hideMark/>
          </w:tcPr>
          <w:p w14:paraId="34E710F7" w14:textId="77777777" w:rsidR="002B48BF" w:rsidRDefault="002B48BF" w:rsidP="006E61B8">
            <w:pPr>
              <w:pStyle w:val="Normale2"/>
              <w:rPr>
                <w:rFonts w:cs="Calibri"/>
                <w:b/>
                <w:bCs/>
              </w:rPr>
            </w:pPr>
            <w:r>
              <w:rPr>
                <w:rFonts w:cs="Calibri"/>
              </w:rPr>
              <w:t>Collaudo-certificato di regolare esecuzione</w:t>
            </w:r>
          </w:p>
        </w:tc>
        <w:tc>
          <w:tcPr>
            <w:tcW w:w="1587" w:type="dxa"/>
            <w:tcBorders>
              <w:top w:val="nil"/>
              <w:left w:val="outset" w:sz="6" w:space="0" w:color="auto"/>
              <w:bottom w:val="outset" w:sz="6" w:space="0" w:color="auto"/>
              <w:right w:val="outset" w:sz="6" w:space="0" w:color="auto"/>
            </w:tcBorders>
          </w:tcPr>
          <w:p w14:paraId="1F829A9D"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70724C6D" w14:textId="77777777" w:rsidR="002B48BF" w:rsidRDefault="002B48BF" w:rsidP="006E61B8">
            <w:pPr>
              <w:pStyle w:val="Normale2"/>
              <w:jc w:val="center"/>
              <w:rPr>
                <w:rFonts w:cs="Calibri"/>
              </w:rPr>
            </w:pPr>
            <w:r>
              <w:rPr>
                <w:rFonts w:cs="Calibri"/>
              </w:rPr>
              <w:t>10.04.2026</w:t>
            </w:r>
          </w:p>
        </w:tc>
        <w:tc>
          <w:tcPr>
            <w:tcW w:w="1557" w:type="dxa"/>
            <w:tcBorders>
              <w:top w:val="nil"/>
              <w:left w:val="outset" w:sz="6" w:space="0" w:color="auto"/>
              <w:bottom w:val="outset" w:sz="6" w:space="0" w:color="auto"/>
              <w:right w:val="outset" w:sz="6" w:space="0" w:color="auto"/>
            </w:tcBorders>
          </w:tcPr>
          <w:p w14:paraId="6BEAF82B"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hideMark/>
          </w:tcPr>
          <w:p w14:paraId="303F6C27" w14:textId="77777777" w:rsidR="002B48BF" w:rsidRDefault="002B48BF" w:rsidP="006E61B8">
            <w:pPr>
              <w:pStyle w:val="Normale2"/>
              <w:jc w:val="center"/>
              <w:rPr>
                <w:rFonts w:cs="Calibri"/>
                <w:b/>
                <w:bCs/>
              </w:rPr>
            </w:pPr>
            <w:r>
              <w:rPr>
                <w:rFonts w:cs="Calibri"/>
                <w:b/>
                <w:bCs/>
              </w:rPr>
              <w:t>Entro 06/2026</w:t>
            </w:r>
          </w:p>
        </w:tc>
      </w:tr>
      <w:tr w:rsidR="002B48BF" w14:paraId="01502B9A" w14:textId="77777777" w:rsidTr="006E61B8">
        <w:tc>
          <w:tcPr>
            <w:tcW w:w="3679" w:type="dxa"/>
            <w:tcBorders>
              <w:top w:val="nil"/>
              <w:left w:val="outset" w:sz="6" w:space="0" w:color="auto"/>
              <w:bottom w:val="outset" w:sz="6" w:space="0" w:color="auto"/>
              <w:right w:val="outset" w:sz="6" w:space="0" w:color="auto"/>
            </w:tcBorders>
            <w:hideMark/>
          </w:tcPr>
          <w:p w14:paraId="7EFC9DB5" w14:textId="77777777" w:rsidR="002B48BF" w:rsidRDefault="002B48BF" w:rsidP="006E61B8">
            <w:pPr>
              <w:pStyle w:val="Normale2"/>
              <w:rPr>
                <w:rFonts w:cs="Calibri"/>
              </w:rPr>
            </w:pPr>
            <w:r>
              <w:rPr>
                <w:rFonts w:cs="Calibri"/>
                <w:b/>
              </w:rPr>
              <w:t>SERVIZI /FORNITURE</w:t>
            </w:r>
          </w:p>
        </w:tc>
        <w:tc>
          <w:tcPr>
            <w:tcW w:w="1587" w:type="dxa"/>
            <w:tcBorders>
              <w:top w:val="nil"/>
              <w:left w:val="outset" w:sz="6" w:space="0" w:color="auto"/>
              <w:bottom w:val="outset" w:sz="6" w:space="0" w:color="auto"/>
              <w:right w:val="outset" w:sz="6" w:space="0" w:color="auto"/>
            </w:tcBorders>
          </w:tcPr>
          <w:p w14:paraId="3C3B1E51"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4306E31D"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7A43B9A1"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13355D7C" w14:textId="77777777" w:rsidR="002B48BF" w:rsidRDefault="002B48BF" w:rsidP="006E61B8">
            <w:pPr>
              <w:pStyle w:val="Normale2"/>
              <w:jc w:val="center"/>
              <w:rPr>
                <w:rFonts w:cs="Calibri"/>
              </w:rPr>
            </w:pPr>
          </w:p>
        </w:tc>
      </w:tr>
      <w:tr w:rsidR="002B48BF" w14:paraId="0CE96397" w14:textId="77777777" w:rsidTr="006E61B8">
        <w:tc>
          <w:tcPr>
            <w:tcW w:w="3679" w:type="dxa"/>
            <w:tcBorders>
              <w:top w:val="nil"/>
              <w:left w:val="outset" w:sz="6" w:space="0" w:color="auto"/>
              <w:bottom w:val="outset" w:sz="6" w:space="0" w:color="auto"/>
              <w:right w:val="outset" w:sz="6" w:space="0" w:color="auto"/>
            </w:tcBorders>
            <w:hideMark/>
          </w:tcPr>
          <w:p w14:paraId="7BA56658" w14:textId="77777777" w:rsidR="002B48BF" w:rsidRDefault="002B48BF" w:rsidP="006E61B8">
            <w:pPr>
              <w:pStyle w:val="Normale2"/>
              <w:rPr>
                <w:rFonts w:cs="Calibri"/>
              </w:rPr>
            </w:pPr>
            <w:r>
              <w:rPr>
                <w:rFonts w:cs="Calibri"/>
              </w:rPr>
              <w:t>Fase preliminare (progettazione, atti propedeutici...)</w:t>
            </w:r>
          </w:p>
        </w:tc>
        <w:tc>
          <w:tcPr>
            <w:tcW w:w="1587" w:type="dxa"/>
            <w:tcBorders>
              <w:top w:val="nil"/>
              <w:left w:val="outset" w:sz="6" w:space="0" w:color="auto"/>
              <w:bottom w:val="outset" w:sz="6" w:space="0" w:color="auto"/>
              <w:right w:val="outset" w:sz="6" w:space="0" w:color="auto"/>
            </w:tcBorders>
          </w:tcPr>
          <w:p w14:paraId="13542F0A"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1F9D5565" w14:textId="77777777" w:rsidR="002B48BF" w:rsidRDefault="002B48BF" w:rsidP="006E61B8">
            <w:pPr>
              <w:pStyle w:val="Normale2"/>
              <w:jc w:val="center"/>
              <w:rPr>
                <w:rFonts w:cs="Calibri"/>
              </w:rPr>
            </w:pPr>
            <w:r>
              <w:rPr>
                <w:rFonts w:cs="Calibri"/>
              </w:rPr>
              <w:t>01/2023</w:t>
            </w:r>
          </w:p>
        </w:tc>
        <w:tc>
          <w:tcPr>
            <w:tcW w:w="1557" w:type="dxa"/>
            <w:tcBorders>
              <w:top w:val="nil"/>
              <w:left w:val="outset" w:sz="6" w:space="0" w:color="auto"/>
              <w:bottom w:val="outset" w:sz="6" w:space="0" w:color="auto"/>
              <w:right w:val="outset" w:sz="6" w:space="0" w:color="auto"/>
            </w:tcBorders>
          </w:tcPr>
          <w:p w14:paraId="71E1D775"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0013A68F" w14:textId="77777777" w:rsidR="002B48BF" w:rsidRDefault="002B48BF" w:rsidP="006E61B8">
            <w:pPr>
              <w:pStyle w:val="Normale2"/>
              <w:jc w:val="center"/>
              <w:rPr>
                <w:rFonts w:cs="Calibri"/>
              </w:rPr>
            </w:pPr>
          </w:p>
        </w:tc>
      </w:tr>
      <w:tr w:rsidR="002B48BF" w14:paraId="3FC0C0D7" w14:textId="77777777" w:rsidTr="006E61B8">
        <w:tc>
          <w:tcPr>
            <w:tcW w:w="3679" w:type="dxa"/>
            <w:tcBorders>
              <w:top w:val="nil"/>
              <w:left w:val="outset" w:sz="6" w:space="0" w:color="auto"/>
              <w:bottom w:val="outset" w:sz="6" w:space="0" w:color="auto"/>
              <w:right w:val="outset" w:sz="6" w:space="0" w:color="auto"/>
            </w:tcBorders>
            <w:hideMark/>
          </w:tcPr>
          <w:p w14:paraId="709E4EB4" w14:textId="77777777" w:rsidR="002B48BF" w:rsidRDefault="002B48BF" w:rsidP="006E61B8">
            <w:pPr>
              <w:pStyle w:val="Normale2"/>
              <w:rPr>
                <w:rFonts w:cs="Calibri"/>
              </w:rPr>
            </w:pPr>
            <w:r>
              <w:rPr>
                <w:rFonts w:cs="Calibri"/>
              </w:rPr>
              <w:t>Stipula contratto fornitore – Adozione impegno</w:t>
            </w:r>
          </w:p>
        </w:tc>
        <w:tc>
          <w:tcPr>
            <w:tcW w:w="1587" w:type="dxa"/>
            <w:tcBorders>
              <w:top w:val="nil"/>
              <w:left w:val="outset" w:sz="6" w:space="0" w:color="auto"/>
              <w:bottom w:val="outset" w:sz="6" w:space="0" w:color="auto"/>
              <w:right w:val="outset" w:sz="6" w:space="0" w:color="auto"/>
            </w:tcBorders>
          </w:tcPr>
          <w:p w14:paraId="043E3564"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6192F140" w14:textId="77777777" w:rsidR="002B48BF" w:rsidRDefault="002B48BF" w:rsidP="006E61B8">
            <w:pPr>
              <w:pStyle w:val="Normale2"/>
              <w:jc w:val="center"/>
              <w:rPr>
                <w:rFonts w:cs="Calibri"/>
              </w:rPr>
            </w:pPr>
            <w:r>
              <w:rPr>
                <w:rFonts w:cs="Calibri"/>
              </w:rPr>
              <w:t>04/2023</w:t>
            </w:r>
          </w:p>
        </w:tc>
        <w:tc>
          <w:tcPr>
            <w:tcW w:w="1557" w:type="dxa"/>
            <w:tcBorders>
              <w:top w:val="nil"/>
              <w:left w:val="outset" w:sz="6" w:space="0" w:color="auto"/>
              <w:bottom w:val="outset" w:sz="6" w:space="0" w:color="auto"/>
              <w:right w:val="outset" w:sz="6" w:space="0" w:color="auto"/>
            </w:tcBorders>
          </w:tcPr>
          <w:p w14:paraId="5D3E1FBB"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33542FF6" w14:textId="77777777" w:rsidR="002B48BF" w:rsidRDefault="002B48BF" w:rsidP="006E61B8">
            <w:pPr>
              <w:pStyle w:val="Normale2"/>
              <w:jc w:val="center"/>
              <w:rPr>
                <w:rFonts w:cs="Calibri"/>
              </w:rPr>
            </w:pPr>
          </w:p>
        </w:tc>
      </w:tr>
      <w:tr w:rsidR="002B48BF" w14:paraId="3A59041D" w14:textId="77777777" w:rsidTr="006E61B8">
        <w:tc>
          <w:tcPr>
            <w:tcW w:w="3679" w:type="dxa"/>
            <w:tcBorders>
              <w:top w:val="nil"/>
              <w:left w:val="outset" w:sz="6" w:space="0" w:color="auto"/>
              <w:bottom w:val="outset" w:sz="6" w:space="0" w:color="auto"/>
              <w:right w:val="outset" w:sz="6" w:space="0" w:color="auto"/>
            </w:tcBorders>
            <w:hideMark/>
          </w:tcPr>
          <w:p w14:paraId="60B2D517" w14:textId="77777777" w:rsidR="002B48BF" w:rsidRDefault="002B48BF" w:rsidP="006E61B8">
            <w:pPr>
              <w:pStyle w:val="Normale2"/>
              <w:rPr>
                <w:rFonts w:cs="Calibri"/>
              </w:rPr>
            </w:pPr>
            <w:r>
              <w:rPr>
                <w:rFonts w:cs="Calibri"/>
              </w:rPr>
              <w:t>Collaudo-certificato di regolare esecuzione</w:t>
            </w:r>
          </w:p>
        </w:tc>
        <w:tc>
          <w:tcPr>
            <w:tcW w:w="1587" w:type="dxa"/>
            <w:tcBorders>
              <w:top w:val="nil"/>
              <w:left w:val="outset" w:sz="6" w:space="0" w:color="auto"/>
              <w:bottom w:val="outset" w:sz="6" w:space="0" w:color="auto"/>
              <w:right w:val="outset" w:sz="6" w:space="0" w:color="auto"/>
            </w:tcBorders>
          </w:tcPr>
          <w:p w14:paraId="47A5BD27"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3C566D4A"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5AAB8DD7"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hideMark/>
          </w:tcPr>
          <w:p w14:paraId="026D68C5" w14:textId="77777777" w:rsidR="002B48BF" w:rsidRDefault="002B48BF" w:rsidP="006E61B8">
            <w:pPr>
              <w:pStyle w:val="Normale2"/>
              <w:jc w:val="center"/>
              <w:rPr>
                <w:rFonts w:cs="Calibri"/>
                <w:b/>
                <w:bCs/>
              </w:rPr>
            </w:pPr>
            <w:r>
              <w:rPr>
                <w:rFonts w:cs="Calibri"/>
                <w:b/>
                <w:bCs/>
              </w:rPr>
              <w:t>Entro 06/2026</w:t>
            </w:r>
          </w:p>
        </w:tc>
      </w:tr>
      <w:tr w:rsidR="002B48BF" w14:paraId="79A592DD" w14:textId="77777777" w:rsidTr="006E61B8">
        <w:tc>
          <w:tcPr>
            <w:tcW w:w="3679" w:type="dxa"/>
            <w:tcBorders>
              <w:top w:val="nil"/>
              <w:left w:val="outset" w:sz="6" w:space="0" w:color="auto"/>
              <w:bottom w:val="outset" w:sz="6" w:space="0" w:color="auto"/>
              <w:right w:val="outset" w:sz="6" w:space="0" w:color="auto"/>
            </w:tcBorders>
            <w:shd w:val="clear" w:color="auto" w:fill="FBE4D5"/>
            <w:hideMark/>
          </w:tcPr>
          <w:p w14:paraId="03FFAF5F" w14:textId="77777777" w:rsidR="002B48BF" w:rsidRDefault="002B48BF" w:rsidP="006E61B8">
            <w:pPr>
              <w:pStyle w:val="Normale2"/>
              <w:rPr>
                <w:rFonts w:cs="Calibri"/>
                <w:b/>
                <w:bCs/>
              </w:rPr>
            </w:pPr>
            <w:r>
              <w:rPr>
                <w:rFonts w:cs="Calibri"/>
                <w:b/>
              </w:rPr>
              <w:t>3.1.3 Iter procedurale dell’intervento</w:t>
            </w:r>
          </w:p>
          <w:p w14:paraId="02F78A09" w14:textId="77777777" w:rsidR="002B48BF" w:rsidRDefault="002B48BF" w:rsidP="006E61B8">
            <w:pPr>
              <w:pStyle w:val="Normale2"/>
              <w:rPr>
                <w:rFonts w:cs="Calibri"/>
                <w:i/>
                <w:iCs/>
              </w:rPr>
            </w:pPr>
          </w:p>
        </w:tc>
        <w:tc>
          <w:tcPr>
            <w:tcW w:w="1587" w:type="dxa"/>
            <w:tcBorders>
              <w:top w:val="nil"/>
              <w:left w:val="outset" w:sz="6" w:space="0" w:color="auto"/>
              <w:bottom w:val="outset" w:sz="6" w:space="0" w:color="auto"/>
              <w:right w:val="outset" w:sz="6" w:space="0" w:color="auto"/>
            </w:tcBorders>
            <w:shd w:val="clear" w:color="auto" w:fill="FBE4D5"/>
            <w:hideMark/>
          </w:tcPr>
          <w:p w14:paraId="6D77296C" w14:textId="77777777" w:rsidR="002B48BF" w:rsidRDefault="002B48BF" w:rsidP="006E61B8">
            <w:pPr>
              <w:pStyle w:val="Normale2"/>
              <w:jc w:val="center"/>
              <w:rPr>
                <w:rFonts w:cs="Calibri"/>
                <w:b/>
                <w:bCs/>
              </w:rPr>
            </w:pPr>
            <w:r>
              <w:rPr>
                <w:rFonts w:cs="Calibri"/>
                <w:b/>
              </w:rPr>
              <w:t>Fase già realizzata (Data)</w:t>
            </w:r>
          </w:p>
        </w:tc>
        <w:tc>
          <w:tcPr>
            <w:tcW w:w="1521" w:type="dxa"/>
            <w:tcBorders>
              <w:top w:val="nil"/>
              <w:left w:val="outset" w:sz="6" w:space="0" w:color="auto"/>
              <w:bottom w:val="outset" w:sz="6" w:space="0" w:color="auto"/>
              <w:right w:val="outset" w:sz="6" w:space="0" w:color="auto"/>
            </w:tcBorders>
            <w:shd w:val="clear" w:color="auto" w:fill="FBE4D5"/>
            <w:hideMark/>
          </w:tcPr>
          <w:p w14:paraId="0F7D103F" w14:textId="77777777" w:rsidR="002B48BF" w:rsidRDefault="002B48BF" w:rsidP="006E61B8">
            <w:pPr>
              <w:pStyle w:val="Normale2"/>
              <w:jc w:val="center"/>
              <w:rPr>
                <w:rFonts w:cs="Calibri"/>
                <w:b/>
                <w:bCs/>
              </w:rPr>
            </w:pPr>
            <w:r>
              <w:rPr>
                <w:rFonts w:cs="Calibri"/>
                <w:b/>
              </w:rPr>
              <w:t>Data inizio effettiva o prevista</w:t>
            </w:r>
          </w:p>
        </w:tc>
        <w:tc>
          <w:tcPr>
            <w:tcW w:w="1557" w:type="dxa"/>
            <w:tcBorders>
              <w:top w:val="nil"/>
              <w:left w:val="outset" w:sz="6" w:space="0" w:color="auto"/>
              <w:bottom w:val="outset" w:sz="6" w:space="0" w:color="auto"/>
              <w:right w:val="outset" w:sz="6" w:space="0" w:color="auto"/>
            </w:tcBorders>
            <w:shd w:val="clear" w:color="auto" w:fill="FBE4D5"/>
            <w:hideMark/>
          </w:tcPr>
          <w:p w14:paraId="4BE4FC9B" w14:textId="77777777" w:rsidR="002B48BF" w:rsidRDefault="002B48BF" w:rsidP="006E61B8">
            <w:pPr>
              <w:pStyle w:val="Normale2"/>
              <w:jc w:val="center"/>
              <w:rPr>
                <w:rFonts w:cs="Calibri"/>
                <w:b/>
                <w:bCs/>
              </w:rPr>
            </w:pPr>
            <w:r>
              <w:rPr>
                <w:rFonts w:cs="Calibri"/>
                <w:b/>
              </w:rPr>
              <w:t>Data fine prevista</w:t>
            </w:r>
          </w:p>
        </w:tc>
        <w:tc>
          <w:tcPr>
            <w:tcW w:w="5965" w:type="dxa"/>
            <w:tcBorders>
              <w:top w:val="nil"/>
              <w:left w:val="outset" w:sz="6" w:space="0" w:color="auto"/>
              <w:bottom w:val="outset" w:sz="6" w:space="0" w:color="auto"/>
              <w:right w:val="outset" w:sz="6" w:space="0" w:color="auto"/>
            </w:tcBorders>
            <w:shd w:val="clear" w:color="auto" w:fill="FBE4D5"/>
            <w:hideMark/>
          </w:tcPr>
          <w:p w14:paraId="2ABB973C" w14:textId="77777777" w:rsidR="002B48BF" w:rsidRDefault="002B48BF" w:rsidP="006E61B8">
            <w:pPr>
              <w:pStyle w:val="Normale2"/>
              <w:jc w:val="center"/>
              <w:rPr>
                <w:rFonts w:cs="Calibri"/>
                <w:b/>
                <w:bCs/>
              </w:rPr>
            </w:pPr>
            <w:r>
              <w:rPr>
                <w:rFonts w:cs="Calibri"/>
                <w:b/>
              </w:rPr>
              <w:t>Termine previsto da PNRR</w:t>
            </w:r>
          </w:p>
        </w:tc>
      </w:tr>
      <w:tr w:rsidR="002B48BF" w14:paraId="289CA058" w14:textId="77777777" w:rsidTr="006E61B8">
        <w:tc>
          <w:tcPr>
            <w:tcW w:w="3679" w:type="dxa"/>
            <w:tcBorders>
              <w:top w:val="nil"/>
              <w:left w:val="outset" w:sz="6" w:space="0" w:color="auto"/>
              <w:bottom w:val="outset" w:sz="6" w:space="0" w:color="auto"/>
              <w:right w:val="outset" w:sz="6" w:space="0" w:color="auto"/>
            </w:tcBorders>
            <w:hideMark/>
          </w:tcPr>
          <w:p w14:paraId="60001FB8" w14:textId="77777777" w:rsidR="002B48BF" w:rsidRDefault="002B48BF" w:rsidP="006E61B8">
            <w:pPr>
              <w:pStyle w:val="Normale2"/>
              <w:rPr>
                <w:rFonts w:cs="Calibri"/>
                <w:b/>
              </w:rPr>
            </w:pPr>
            <w:r>
              <w:rPr>
                <w:rFonts w:cs="Calibri"/>
                <w:b/>
              </w:rPr>
              <w:t>FORME DI COLLABORAZIONE PP</w:t>
            </w:r>
          </w:p>
          <w:p w14:paraId="7FCDC45C" w14:textId="77777777" w:rsidR="002B48BF" w:rsidRDefault="002B48BF" w:rsidP="006E61B8">
            <w:pPr>
              <w:pStyle w:val="Normale2"/>
              <w:rPr>
                <w:rFonts w:cs="Calibri"/>
              </w:rPr>
            </w:pPr>
            <w:r>
              <w:rPr>
                <w:rFonts w:cs="Calibri"/>
                <w:i/>
              </w:rPr>
              <w:t>(specificare strumento/norma)</w:t>
            </w:r>
          </w:p>
        </w:tc>
        <w:tc>
          <w:tcPr>
            <w:tcW w:w="1587" w:type="dxa"/>
            <w:tcBorders>
              <w:top w:val="nil"/>
              <w:left w:val="outset" w:sz="6" w:space="0" w:color="auto"/>
              <w:bottom w:val="outset" w:sz="6" w:space="0" w:color="auto"/>
              <w:right w:val="outset" w:sz="6" w:space="0" w:color="auto"/>
            </w:tcBorders>
          </w:tcPr>
          <w:p w14:paraId="13F2FA8E"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cBorders>
          </w:tcPr>
          <w:p w14:paraId="6B82DA3F"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cBorders>
          </w:tcPr>
          <w:p w14:paraId="15FB99BA"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cBorders>
          </w:tcPr>
          <w:p w14:paraId="70452B57" w14:textId="77777777" w:rsidR="002B48BF" w:rsidRDefault="002B48BF" w:rsidP="006E61B8">
            <w:pPr>
              <w:pStyle w:val="Normale2"/>
              <w:jc w:val="center"/>
              <w:rPr>
                <w:rFonts w:cs="Calibri"/>
              </w:rPr>
            </w:pPr>
          </w:p>
        </w:tc>
      </w:tr>
      <w:tr w:rsidR="002B48BF" w14:paraId="507668D2" w14:textId="77777777" w:rsidTr="006E61B8">
        <w:tc>
          <w:tcPr>
            <w:tcW w:w="3679" w:type="dxa"/>
            <w:tcBorders>
              <w:top w:val="nil"/>
              <w:left w:val="outset" w:sz="6" w:space="0" w:color="auto"/>
              <w:bottom w:val="single" w:sz="4" w:space="0" w:color="auto"/>
              <w:right w:val="outset" w:sz="6" w:space="0" w:color="auto"/>
            </w:tcBorders>
            <w:hideMark/>
          </w:tcPr>
          <w:p w14:paraId="1BC00DA3" w14:textId="77777777" w:rsidR="002B48BF" w:rsidRDefault="002B48BF" w:rsidP="006E61B8">
            <w:pPr>
              <w:pStyle w:val="Normale2"/>
              <w:rPr>
                <w:rFonts w:cs="Calibri"/>
              </w:rPr>
            </w:pPr>
            <w:r>
              <w:rPr>
                <w:rFonts w:cs="Calibri"/>
                <w:b/>
              </w:rPr>
              <w:t>-</w:t>
            </w:r>
          </w:p>
        </w:tc>
        <w:tc>
          <w:tcPr>
            <w:tcW w:w="1587" w:type="dxa"/>
            <w:tcBorders>
              <w:top w:val="outset" w:sz="6" w:space="0" w:color="auto"/>
              <w:left w:val="outset" w:sz="6" w:space="0" w:color="auto"/>
              <w:bottom w:val="single" w:sz="4" w:space="0" w:color="auto"/>
              <w:right w:val="outset" w:sz="6" w:space="0" w:color="auto"/>
              <w:tr2bl w:val="single" w:sz="4" w:space="0" w:color="auto"/>
            </w:tcBorders>
          </w:tcPr>
          <w:p w14:paraId="31D7EC80" w14:textId="77777777" w:rsidR="002B48BF" w:rsidRDefault="002B48BF" w:rsidP="006E61B8">
            <w:pPr>
              <w:pStyle w:val="Normale2"/>
              <w:jc w:val="center"/>
              <w:rPr>
                <w:rFonts w:cs="Calibri"/>
              </w:rPr>
            </w:pPr>
          </w:p>
        </w:tc>
        <w:tc>
          <w:tcPr>
            <w:tcW w:w="1521" w:type="dxa"/>
            <w:tcBorders>
              <w:top w:val="outset" w:sz="6" w:space="0" w:color="auto"/>
              <w:left w:val="outset" w:sz="6" w:space="0" w:color="auto"/>
              <w:bottom w:val="outset" w:sz="6" w:space="0" w:color="auto"/>
              <w:right w:val="outset" w:sz="6" w:space="0" w:color="auto"/>
              <w:tr2bl w:val="single" w:sz="4" w:space="0" w:color="auto"/>
            </w:tcBorders>
          </w:tcPr>
          <w:p w14:paraId="4398AC83" w14:textId="77777777" w:rsidR="002B48BF" w:rsidRDefault="002B48BF" w:rsidP="006E61B8">
            <w:pPr>
              <w:pStyle w:val="Normale2"/>
              <w:jc w:val="center"/>
              <w:rPr>
                <w:rFonts w:cs="Calibri"/>
              </w:rPr>
            </w:pPr>
          </w:p>
        </w:tc>
        <w:tc>
          <w:tcPr>
            <w:tcW w:w="1557" w:type="dxa"/>
            <w:tcBorders>
              <w:top w:val="outset" w:sz="6" w:space="0" w:color="auto"/>
              <w:left w:val="outset" w:sz="6" w:space="0" w:color="auto"/>
              <w:bottom w:val="outset" w:sz="6" w:space="0" w:color="auto"/>
              <w:right w:val="outset" w:sz="6" w:space="0" w:color="auto"/>
              <w:tr2bl w:val="single" w:sz="4" w:space="0" w:color="auto"/>
            </w:tcBorders>
          </w:tcPr>
          <w:p w14:paraId="531EF867" w14:textId="77777777" w:rsidR="002B48BF" w:rsidRDefault="002B48BF" w:rsidP="006E61B8">
            <w:pPr>
              <w:pStyle w:val="Normale2"/>
              <w:jc w:val="center"/>
              <w:rPr>
                <w:rFonts w:cs="Calibri"/>
              </w:rPr>
            </w:pPr>
          </w:p>
        </w:tc>
        <w:tc>
          <w:tcPr>
            <w:tcW w:w="5965" w:type="dxa"/>
            <w:tcBorders>
              <w:top w:val="outset" w:sz="6" w:space="0" w:color="auto"/>
              <w:left w:val="outset" w:sz="6" w:space="0" w:color="auto"/>
              <w:bottom w:val="outset" w:sz="6" w:space="0" w:color="auto"/>
              <w:right w:val="outset" w:sz="6" w:space="0" w:color="auto"/>
              <w:tr2bl w:val="single" w:sz="4" w:space="0" w:color="auto"/>
            </w:tcBorders>
          </w:tcPr>
          <w:p w14:paraId="662C66F3" w14:textId="77777777" w:rsidR="002B48BF" w:rsidRDefault="002B48BF" w:rsidP="006E61B8">
            <w:pPr>
              <w:pStyle w:val="Normale2"/>
              <w:jc w:val="center"/>
              <w:rPr>
                <w:rFonts w:cs="Calibri"/>
              </w:rPr>
            </w:pPr>
          </w:p>
        </w:tc>
      </w:tr>
      <w:tr w:rsidR="002B48BF" w14:paraId="693EDBF9" w14:textId="77777777" w:rsidTr="006E61B8">
        <w:tc>
          <w:tcPr>
            <w:tcW w:w="3679" w:type="dxa"/>
            <w:tcBorders>
              <w:top w:val="nil"/>
              <w:left w:val="outset" w:sz="6" w:space="0" w:color="auto"/>
              <w:bottom w:val="outset" w:sz="6" w:space="0" w:color="auto"/>
              <w:right w:val="outset" w:sz="6" w:space="0" w:color="auto"/>
            </w:tcBorders>
            <w:hideMark/>
          </w:tcPr>
          <w:p w14:paraId="69A01362" w14:textId="77777777" w:rsidR="002B48BF" w:rsidRDefault="002B48BF" w:rsidP="006E61B8">
            <w:pPr>
              <w:pStyle w:val="Normale2"/>
              <w:rPr>
                <w:rFonts w:cs="Calibri"/>
              </w:rPr>
            </w:pPr>
            <w:r>
              <w:rPr>
                <w:rFonts w:cs="Calibri"/>
                <w:b/>
              </w:rPr>
              <w:t>…….</w:t>
            </w:r>
          </w:p>
        </w:tc>
        <w:tc>
          <w:tcPr>
            <w:tcW w:w="1587" w:type="dxa"/>
            <w:tcBorders>
              <w:top w:val="nil"/>
              <w:left w:val="outset" w:sz="6" w:space="0" w:color="auto"/>
              <w:bottom w:val="outset" w:sz="6" w:space="0" w:color="auto"/>
              <w:right w:val="outset" w:sz="6" w:space="0" w:color="auto"/>
              <w:tr2bl w:val="single" w:sz="4" w:space="0" w:color="auto"/>
            </w:tcBorders>
          </w:tcPr>
          <w:p w14:paraId="3D14814D" w14:textId="77777777" w:rsidR="002B48BF" w:rsidRDefault="002B48BF" w:rsidP="006E61B8">
            <w:pPr>
              <w:pStyle w:val="Normale2"/>
              <w:jc w:val="center"/>
              <w:rPr>
                <w:rFonts w:cs="Calibri"/>
              </w:rPr>
            </w:pPr>
          </w:p>
        </w:tc>
        <w:tc>
          <w:tcPr>
            <w:tcW w:w="1521" w:type="dxa"/>
            <w:tcBorders>
              <w:top w:val="nil"/>
              <w:left w:val="outset" w:sz="6" w:space="0" w:color="auto"/>
              <w:bottom w:val="outset" w:sz="6" w:space="0" w:color="auto"/>
              <w:right w:val="outset" w:sz="6" w:space="0" w:color="auto"/>
              <w:tr2bl w:val="single" w:sz="4" w:space="0" w:color="auto"/>
            </w:tcBorders>
          </w:tcPr>
          <w:p w14:paraId="56B133A0" w14:textId="77777777" w:rsidR="002B48BF" w:rsidRDefault="002B48BF" w:rsidP="006E61B8">
            <w:pPr>
              <w:pStyle w:val="Normale2"/>
              <w:jc w:val="center"/>
              <w:rPr>
                <w:rFonts w:cs="Calibri"/>
              </w:rPr>
            </w:pPr>
          </w:p>
        </w:tc>
        <w:tc>
          <w:tcPr>
            <w:tcW w:w="1557" w:type="dxa"/>
            <w:tcBorders>
              <w:top w:val="nil"/>
              <w:left w:val="outset" w:sz="6" w:space="0" w:color="auto"/>
              <w:bottom w:val="outset" w:sz="6" w:space="0" w:color="auto"/>
              <w:right w:val="outset" w:sz="6" w:space="0" w:color="auto"/>
              <w:tr2bl w:val="single" w:sz="4" w:space="0" w:color="auto"/>
            </w:tcBorders>
          </w:tcPr>
          <w:p w14:paraId="671653FE" w14:textId="77777777" w:rsidR="002B48BF" w:rsidRDefault="002B48BF" w:rsidP="006E61B8">
            <w:pPr>
              <w:pStyle w:val="Normale2"/>
              <w:jc w:val="center"/>
              <w:rPr>
                <w:rFonts w:cs="Calibri"/>
              </w:rPr>
            </w:pPr>
          </w:p>
        </w:tc>
        <w:tc>
          <w:tcPr>
            <w:tcW w:w="5965" w:type="dxa"/>
            <w:tcBorders>
              <w:top w:val="nil"/>
              <w:left w:val="outset" w:sz="6" w:space="0" w:color="auto"/>
              <w:bottom w:val="outset" w:sz="6" w:space="0" w:color="auto"/>
              <w:right w:val="outset" w:sz="6" w:space="0" w:color="auto"/>
              <w:tr2bl w:val="single" w:sz="4" w:space="0" w:color="auto"/>
            </w:tcBorders>
          </w:tcPr>
          <w:p w14:paraId="5EA1336E" w14:textId="77777777" w:rsidR="002B48BF" w:rsidRDefault="002B48BF" w:rsidP="006E61B8">
            <w:pPr>
              <w:pStyle w:val="Normale2"/>
              <w:jc w:val="center"/>
              <w:rPr>
                <w:rFonts w:cs="Calibri"/>
              </w:rPr>
            </w:pPr>
          </w:p>
        </w:tc>
      </w:tr>
      <w:tr w:rsidR="002B48BF" w14:paraId="4EF9E691" w14:textId="77777777" w:rsidTr="006E61B8">
        <w:tc>
          <w:tcPr>
            <w:tcW w:w="3679" w:type="dxa"/>
            <w:tcBorders>
              <w:top w:val="nil"/>
              <w:left w:val="outset" w:sz="6" w:space="0" w:color="auto"/>
              <w:bottom w:val="outset" w:sz="6" w:space="0" w:color="auto"/>
              <w:right w:val="outset" w:sz="6" w:space="0" w:color="auto"/>
            </w:tcBorders>
            <w:hideMark/>
          </w:tcPr>
          <w:p w14:paraId="2B89D792" w14:textId="77777777" w:rsidR="002B48BF" w:rsidRDefault="002B48BF" w:rsidP="006E61B8">
            <w:pPr>
              <w:pStyle w:val="Normale2"/>
              <w:rPr>
                <w:rFonts w:cs="Calibri"/>
              </w:rPr>
            </w:pPr>
            <w:r>
              <w:rPr>
                <w:rFonts w:cs="Calibri"/>
                <w:b/>
              </w:rPr>
              <w:t>Adozione impegni</w:t>
            </w:r>
          </w:p>
        </w:tc>
        <w:tc>
          <w:tcPr>
            <w:tcW w:w="1587" w:type="dxa"/>
            <w:tcBorders>
              <w:top w:val="outset" w:sz="6" w:space="0" w:color="auto"/>
              <w:left w:val="outset" w:sz="6" w:space="0" w:color="auto"/>
              <w:bottom w:val="outset" w:sz="6" w:space="0" w:color="auto"/>
              <w:right w:val="outset" w:sz="6" w:space="0" w:color="auto"/>
              <w:tr2bl w:val="single" w:sz="4" w:space="0" w:color="auto"/>
            </w:tcBorders>
          </w:tcPr>
          <w:p w14:paraId="621FB608" w14:textId="77777777" w:rsidR="002B48BF" w:rsidRDefault="002B48BF" w:rsidP="006E61B8">
            <w:pPr>
              <w:pStyle w:val="Normale2"/>
              <w:jc w:val="center"/>
              <w:rPr>
                <w:rFonts w:cs="Calibri"/>
              </w:rPr>
            </w:pPr>
          </w:p>
        </w:tc>
        <w:tc>
          <w:tcPr>
            <w:tcW w:w="1521" w:type="dxa"/>
            <w:tcBorders>
              <w:top w:val="outset" w:sz="6" w:space="0" w:color="auto"/>
              <w:left w:val="outset" w:sz="6" w:space="0" w:color="auto"/>
              <w:bottom w:val="outset" w:sz="6" w:space="0" w:color="auto"/>
              <w:right w:val="outset" w:sz="6" w:space="0" w:color="auto"/>
              <w:tr2bl w:val="single" w:sz="4" w:space="0" w:color="auto"/>
            </w:tcBorders>
          </w:tcPr>
          <w:p w14:paraId="7597415F" w14:textId="77777777" w:rsidR="002B48BF" w:rsidRDefault="002B48BF" w:rsidP="006E61B8">
            <w:pPr>
              <w:pStyle w:val="Normale2"/>
              <w:jc w:val="center"/>
              <w:rPr>
                <w:rFonts w:cs="Calibri"/>
              </w:rPr>
            </w:pPr>
          </w:p>
        </w:tc>
        <w:tc>
          <w:tcPr>
            <w:tcW w:w="1557" w:type="dxa"/>
            <w:tcBorders>
              <w:top w:val="outset" w:sz="6" w:space="0" w:color="auto"/>
              <w:left w:val="outset" w:sz="6" w:space="0" w:color="auto"/>
              <w:bottom w:val="outset" w:sz="6" w:space="0" w:color="auto"/>
              <w:right w:val="outset" w:sz="6" w:space="0" w:color="auto"/>
              <w:tr2bl w:val="single" w:sz="4" w:space="0" w:color="auto"/>
            </w:tcBorders>
          </w:tcPr>
          <w:p w14:paraId="46B3CC01" w14:textId="77777777" w:rsidR="002B48BF" w:rsidRDefault="002B48BF" w:rsidP="006E61B8">
            <w:pPr>
              <w:pStyle w:val="Normale2"/>
              <w:jc w:val="center"/>
              <w:rPr>
                <w:rFonts w:cs="Calibri"/>
              </w:rPr>
            </w:pPr>
          </w:p>
        </w:tc>
        <w:tc>
          <w:tcPr>
            <w:tcW w:w="5965" w:type="dxa"/>
            <w:tcBorders>
              <w:top w:val="outset" w:sz="6" w:space="0" w:color="auto"/>
              <w:left w:val="outset" w:sz="6" w:space="0" w:color="auto"/>
              <w:bottom w:val="outset" w:sz="6" w:space="0" w:color="auto"/>
              <w:right w:val="outset" w:sz="6" w:space="0" w:color="auto"/>
              <w:tr2bl w:val="single" w:sz="4" w:space="0" w:color="auto"/>
            </w:tcBorders>
          </w:tcPr>
          <w:p w14:paraId="7AA60AD1" w14:textId="77777777" w:rsidR="002B48BF" w:rsidRDefault="002B48BF" w:rsidP="006E61B8">
            <w:pPr>
              <w:pStyle w:val="Normale2"/>
              <w:jc w:val="center"/>
              <w:rPr>
                <w:rFonts w:cs="Calibri"/>
              </w:rPr>
            </w:pPr>
          </w:p>
        </w:tc>
      </w:tr>
      <w:tr w:rsidR="002B48BF" w14:paraId="24DC5954" w14:textId="77777777" w:rsidTr="006E61B8">
        <w:tc>
          <w:tcPr>
            <w:tcW w:w="3679" w:type="dxa"/>
            <w:tcBorders>
              <w:top w:val="nil"/>
              <w:left w:val="outset" w:sz="6" w:space="0" w:color="auto"/>
              <w:bottom w:val="outset" w:sz="6" w:space="0" w:color="auto"/>
              <w:right w:val="outset" w:sz="6" w:space="0" w:color="auto"/>
            </w:tcBorders>
            <w:hideMark/>
          </w:tcPr>
          <w:p w14:paraId="640F1F37" w14:textId="77777777" w:rsidR="002B48BF" w:rsidRDefault="002B48BF" w:rsidP="006E61B8">
            <w:pPr>
              <w:pStyle w:val="Normale2"/>
              <w:rPr>
                <w:rFonts w:cs="Calibri"/>
              </w:rPr>
            </w:pPr>
            <w:r>
              <w:rPr>
                <w:rFonts w:cs="Calibri"/>
                <w:b/>
              </w:rPr>
              <w:lastRenderedPageBreak/>
              <w:t>…….</w:t>
            </w:r>
          </w:p>
        </w:tc>
        <w:tc>
          <w:tcPr>
            <w:tcW w:w="1587" w:type="dxa"/>
            <w:tcBorders>
              <w:top w:val="outset" w:sz="6" w:space="0" w:color="auto"/>
              <w:left w:val="outset" w:sz="6" w:space="0" w:color="auto"/>
              <w:bottom w:val="outset" w:sz="6" w:space="0" w:color="auto"/>
              <w:right w:val="outset" w:sz="6" w:space="0" w:color="auto"/>
              <w:tr2bl w:val="single" w:sz="4" w:space="0" w:color="auto"/>
            </w:tcBorders>
          </w:tcPr>
          <w:p w14:paraId="332D7951" w14:textId="77777777" w:rsidR="002B48BF" w:rsidRDefault="002B48BF" w:rsidP="006E61B8">
            <w:pPr>
              <w:pStyle w:val="Normale2"/>
              <w:jc w:val="center"/>
              <w:rPr>
                <w:rFonts w:cs="Calibri"/>
              </w:rPr>
            </w:pPr>
          </w:p>
        </w:tc>
        <w:tc>
          <w:tcPr>
            <w:tcW w:w="1521" w:type="dxa"/>
            <w:tcBorders>
              <w:top w:val="outset" w:sz="6" w:space="0" w:color="auto"/>
              <w:left w:val="outset" w:sz="6" w:space="0" w:color="auto"/>
              <w:bottom w:val="outset" w:sz="6" w:space="0" w:color="auto"/>
              <w:right w:val="outset" w:sz="6" w:space="0" w:color="auto"/>
              <w:tr2bl w:val="single" w:sz="4" w:space="0" w:color="auto"/>
            </w:tcBorders>
          </w:tcPr>
          <w:p w14:paraId="7293E753" w14:textId="77777777" w:rsidR="002B48BF" w:rsidRDefault="002B48BF" w:rsidP="006E61B8">
            <w:pPr>
              <w:pStyle w:val="Normale2"/>
              <w:jc w:val="center"/>
              <w:rPr>
                <w:rFonts w:cs="Calibri"/>
              </w:rPr>
            </w:pPr>
          </w:p>
        </w:tc>
        <w:tc>
          <w:tcPr>
            <w:tcW w:w="1557" w:type="dxa"/>
            <w:tcBorders>
              <w:top w:val="outset" w:sz="6" w:space="0" w:color="auto"/>
              <w:left w:val="outset" w:sz="6" w:space="0" w:color="auto"/>
              <w:bottom w:val="outset" w:sz="6" w:space="0" w:color="auto"/>
              <w:right w:val="outset" w:sz="6" w:space="0" w:color="auto"/>
              <w:tr2bl w:val="single" w:sz="4" w:space="0" w:color="auto"/>
            </w:tcBorders>
          </w:tcPr>
          <w:p w14:paraId="2F1E3F42" w14:textId="77777777" w:rsidR="002B48BF" w:rsidRDefault="002B48BF" w:rsidP="006E61B8">
            <w:pPr>
              <w:pStyle w:val="Normale2"/>
              <w:jc w:val="center"/>
              <w:rPr>
                <w:rFonts w:cs="Calibri"/>
              </w:rPr>
            </w:pPr>
          </w:p>
        </w:tc>
        <w:tc>
          <w:tcPr>
            <w:tcW w:w="5965" w:type="dxa"/>
            <w:tcBorders>
              <w:top w:val="outset" w:sz="6" w:space="0" w:color="auto"/>
              <w:left w:val="outset" w:sz="6" w:space="0" w:color="auto"/>
              <w:bottom w:val="outset" w:sz="6" w:space="0" w:color="auto"/>
              <w:right w:val="outset" w:sz="6" w:space="0" w:color="auto"/>
              <w:tr2bl w:val="single" w:sz="4" w:space="0" w:color="auto"/>
            </w:tcBorders>
          </w:tcPr>
          <w:p w14:paraId="366D943B" w14:textId="77777777" w:rsidR="002B48BF" w:rsidRDefault="002B48BF" w:rsidP="006E61B8">
            <w:pPr>
              <w:pStyle w:val="Normale2"/>
              <w:jc w:val="center"/>
              <w:rPr>
                <w:rFonts w:cs="Calibri"/>
              </w:rPr>
            </w:pPr>
          </w:p>
        </w:tc>
      </w:tr>
      <w:tr w:rsidR="002B48BF" w14:paraId="44CB2236" w14:textId="77777777" w:rsidTr="006E61B8">
        <w:tc>
          <w:tcPr>
            <w:tcW w:w="3679" w:type="dxa"/>
            <w:tcBorders>
              <w:top w:val="nil"/>
              <w:left w:val="outset" w:sz="6" w:space="0" w:color="auto"/>
              <w:bottom w:val="outset" w:sz="6" w:space="0" w:color="auto"/>
              <w:right w:val="outset" w:sz="6" w:space="0" w:color="auto"/>
            </w:tcBorders>
            <w:hideMark/>
          </w:tcPr>
          <w:p w14:paraId="345BA057" w14:textId="77777777" w:rsidR="002B48BF" w:rsidRDefault="002B48BF" w:rsidP="006E61B8">
            <w:pPr>
              <w:pStyle w:val="Normale2"/>
              <w:rPr>
                <w:rFonts w:cs="Calibri"/>
                <w:b/>
              </w:rPr>
            </w:pPr>
            <w:r>
              <w:rPr>
                <w:rFonts w:cs="Calibri"/>
                <w:b/>
              </w:rPr>
              <w:t>Conclusione intervento</w:t>
            </w:r>
          </w:p>
        </w:tc>
        <w:tc>
          <w:tcPr>
            <w:tcW w:w="1587" w:type="dxa"/>
            <w:tcBorders>
              <w:top w:val="nil"/>
              <w:left w:val="outset" w:sz="6" w:space="0" w:color="auto"/>
              <w:bottom w:val="outset" w:sz="6" w:space="0" w:color="auto"/>
              <w:right w:val="outset" w:sz="6" w:space="0" w:color="auto"/>
            </w:tcBorders>
          </w:tcPr>
          <w:p w14:paraId="3A23059E" w14:textId="77777777" w:rsidR="002B48BF" w:rsidRDefault="002B48BF" w:rsidP="006E61B8">
            <w:pPr>
              <w:pStyle w:val="Normale2"/>
              <w:rPr>
                <w:rFonts w:cs="Calibri"/>
                <w:b/>
                <w:bCs/>
              </w:rPr>
            </w:pPr>
          </w:p>
        </w:tc>
        <w:tc>
          <w:tcPr>
            <w:tcW w:w="1521" w:type="dxa"/>
            <w:tcBorders>
              <w:top w:val="nil"/>
              <w:left w:val="outset" w:sz="6" w:space="0" w:color="auto"/>
              <w:bottom w:val="outset" w:sz="6" w:space="0" w:color="auto"/>
              <w:right w:val="outset" w:sz="6" w:space="0" w:color="auto"/>
            </w:tcBorders>
          </w:tcPr>
          <w:p w14:paraId="6C9B5A55" w14:textId="77777777" w:rsidR="002B48BF" w:rsidRDefault="002B48BF" w:rsidP="006E61B8">
            <w:pPr>
              <w:pStyle w:val="Normale2"/>
              <w:rPr>
                <w:rFonts w:cs="Calibri"/>
                <w:b/>
                <w:bCs/>
              </w:rPr>
            </w:pPr>
          </w:p>
        </w:tc>
        <w:tc>
          <w:tcPr>
            <w:tcW w:w="1557" w:type="dxa"/>
            <w:tcBorders>
              <w:top w:val="nil"/>
              <w:left w:val="outset" w:sz="6" w:space="0" w:color="auto"/>
              <w:bottom w:val="outset" w:sz="6" w:space="0" w:color="auto"/>
              <w:right w:val="outset" w:sz="6" w:space="0" w:color="auto"/>
            </w:tcBorders>
          </w:tcPr>
          <w:p w14:paraId="1EE56A37" w14:textId="77777777" w:rsidR="002B48BF" w:rsidRDefault="002B48BF" w:rsidP="006E61B8">
            <w:pPr>
              <w:pStyle w:val="Normale2"/>
              <w:rPr>
                <w:rFonts w:cs="Calibri"/>
                <w:b/>
                <w:bCs/>
              </w:rPr>
            </w:pPr>
          </w:p>
        </w:tc>
        <w:tc>
          <w:tcPr>
            <w:tcW w:w="5965" w:type="dxa"/>
            <w:tcBorders>
              <w:top w:val="nil"/>
              <w:left w:val="outset" w:sz="6" w:space="0" w:color="auto"/>
              <w:bottom w:val="outset" w:sz="6" w:space="0" w:color="auto"/>
              <w:right w:val="outset" w:sz="6" w:space="0" w:color="auto"/>
            </w:tcBorders>
            <w:hideMark/>
          </w:tcPr>
          <w:p w14:paraId="622872DB" w14:textId="77777777" w:rsidR="002B48BF" w:rsidRDefault="002B48BF" w:rsidP="006E61B8">
            <w:pPr>
              <w:pStyle w:val="Normale2"/>
              <w:jc w:val="center"/>
              <w:rPr>
                <w:rFonts w:cs="Calibri"/>
                <w:b/>
                <w:bCs/>
              </w:rPr>
            </w:pPr>
            <w:r>
              <w:rPr>
                <w:rFonts w:cs="Calibri"/>
                <w:b/>
                <w:bCs/>
              </w:rPr>
              <w:t>Entro 06/2026</w:t>
            </w:r>
          </w:p>
        </w:tc>
      </w:tr>
      <w:tr w:rsidR="002B48BF" w14:paraId="66376343" w14:textId="77777777" w:rsidTr="006E61B8">
        <w:tc>
          <w:tcPr>
            <w:tcW w:w="14309" w:type="dxa"/>
            <w:gridSpan w:val="5"/>
            <w:tcBorders>
              <w:top w:val="nil"/>
              <w:left w:val="outset" w:sz="6" w:space="0" w:color="auto"/>
              <w:bottom w:val="outset" w:sz="6" w:space="0" w:color="auto"/>
              <w:right w:val="outset" w:sz="6" w:space="0" w:color="auto"/>
            </w:tcBorders>
          </w:tcPr>
          <w:p w14:paraId="3FEC459D" w14:textId="77777777" w:rsidR="002B48BF" w:rsidRDefault="002B48BF" w:rsidP="006E61B8">
            <w:pPr>
              <w:pStyle w:val="Normale2"/>
              <w:rPr>
                <w:rFonts w:cs="Calibri"/>
                <w:b/>
                <w:bCs/>
              </w:rPr>
            </w:pPr>
          </w:p>
        </w:tc>
      </w:tr>
      <w:tr w:rsidR="002B48BF" w14:paraId="22F32927" w14:textId="77777777" w:rsidTr="006E61B8">
        <w:tc>
          <w:tcPr>
            <w:tcW w:w="14309" w:type="dxa"/>
            <w:gridSpan w:val="5"/>
            <w:tcBorders>
              <w:top w:val="nil"/>
              <w:left w:val="outset" w:sz="6" w:space="0" w:color="auto"/>
              <w:bottom w:val="outset" w:sz="6" w:space="0" w:color="auto"/>
              <w:right w:val="outset" w:sz="6" w:space="0" w:color="auto"/>
            </w:tcBorders>
          </w:tcPr>
          <w:p w14:paraId="75E7E943" w14:textId="77777777" w:rsidR="002B48BF" w:rsidRDefault="002B48BF" w:rsidP="006E61B8">
            <w:pPr>
              <w:pStyle w:val="Normale2"/>
              <w:rPr>
                <w:rFonts w:cs="Calibri"/>
                <w:b/>
                <w:bCs/>
              </w:rPr>
            </w:pPr>
            <w:r>
              <w:rPr>
                <w:rFonts w:cs="Calibri"/>
                <w:b/>
                <w:bCs/>
              </w:rPr>
              <w:t>Altre informazioni:</w:t>
            </w:r>
          </w:p>
          <w:p w14:paraId="5CECAD11" w14:textId="77777777" w:rsidR="002B48BF" w:rsidRDefault="002B48BF" w:rsidP="006E61B8">
            <w:pPr>
              <w:pStyle w:val="Normale2"/>
              <w:rPr>
                <w:rFonts w:cs="Calibri"/>
                <w:i/>
              </w:rPr>
            </w:pPr>
            <w:r>
              <w:rPr>
                <w:rFonts w:cs="Calibri"/>
                <w:i/>
              </w:rPr>
              <w:t>Verrà attuato mediante procedure d’appalto.</w:t>
            </w:r>
          </w:p>
          <w:p w14:paraId="7EB85D95" w14:textId="77777777" w:rsidR="002B48BF" w:rsidRDefault="002B48BF" w:rsidP="006E61B8">
            <w:pPr>
              <w:pStyle w:val="Normale2"/>
              <w:rPr>
                <w:rFonts w:cs="Calibri"/>
                <w:bCs/>
                <w:i/>
              </w:rPr>
            </w:pPr>
          </w:p>
          <w:p w14:paraId="01EB195D" w14:textId="77777777" w:rsidR="002B48BF" w:rsidRDefault="002B48BF" w:rsidP="006E61B8">
            <w:pPr>
              <w:pStyle w:val="Normale2"/>
              <w:rPr>
                <w:rFonts w:cs="Calibri"/>
                <w:bCs/>
                <w:i/>
              </w:rPr>
            </w:pPr>
            <w:r>
              <w:rPr>
                <w:rFonts w:cs="Calibri"/>
                <w:bCs/>
                <w:i/>
              </w:rPr>
              <w:t xml:space="preserve">Altre informazioni ritenute utili </w:t>
            </w:r>
          </w:p>
          <w:p w14:paraId="3338BE8E" w14:textId="77777777" w:rsidR="002B48BF" w:rsidRDefault="002B48BF" w:rsidP="006E61B8">
            <w:pPr>
              <w:pStyle w:val="Normale2"/>
              <w:jc w:val="right"/>
              <w:rPr>
                <w:rFonts w:cs="Calibri"/>
                <w:bCs/>
                <w:i/>
                <w:strike/>
              </w:rPr>
            </w:pPr>
          </w:p>
        </w:tc>
      </w:tr>
    </w:tbl>
    <w:tbl>
      <w:tblPr>
        <w:tblStyle w:val="Grigliatabella3"/>
        <w:tblW w:w="14309" w:type="dxa"/>
        <w:tblInd w:w="0" w:type="dxa"/>
        <w:tblCellMar>
          <w:top w:w="15" w:type="dxa"/>
          <w:left w:w="15" w:type="dxa"/>
          <w:bottom w:w="15" w:type="dxa"/>
          <w:right w:w="15" w:type="dxa"/>
        </w:tblCellMar>
        <w:tblLook w:val="04A0" w:firstRow="1" w:lastRow="0" w:firstColumn="1" w:lastColumn="0" w:noHBand="0" w:noVBand="1"/>
      </w:tblPr>
      <w:tblGrid>
        <w:gridCol w:w="5158"/>
        <w:gridCol w:w="3765"/>
        <w:gridCol w:w="2693"/>
        <w:gridCol w:w="2693"/>
      </w:tblGrid>
      <w:tr w:rsidR="002B48BF" w14:paraId="20DD59D4" w14:textId="77777777" w:rsidTr="006E61B8">
        <w:tc>
          <w:tcPr>
            <w:tcW w:w="14309" w:type="dxa"/>
            <w:gridSpan w:val="4"/>
            <w:tcBorders>
              <w:top w:val="outset" w:sz="6" w:space="0" w:color="auto"/>
              <w:left w:val="outset" w:sz="6" w:space="0" w:color="auto"/>
              <w:bottom w:val="outset" w:sz="6" w:space="0" w:color="auto"/>
              <w:right w:val="outset" w:sz="6" w:space="0" w:color="auto"/>
            </w:tcBorders>
            <w:shd w:val="clear" w:color="auto" w:fill="FBE4D5"/>
          </w:tcPr>
          <w:p w14:paraId="657E864C" w14:textId="77777777" w:rsidR="002B48BF" w:rsidRDefault="002B48BF" w:rsidP="006E61B8">
            <w:pPr>
              <w:pStyle w:val="Normale3"/>
              <w:rPr>
                <w:rFonts w:cs="Calibri"/>
                <w:b/>
                <w:caps/>
              </w:rPr>
            </w:pPr>
            <w:r>
              <w:rPr>
                <w:rFonts w:cs="Calibri"/>
                <w:b/>
              </w:rPr>
              <w:t xml:space="preserve">3.1.4 Quadro economico </w:t>
            </w:r>
            <w:proofErr w:type="gramStart"/>
            <w:r>
              <w:rPr>
                <w:rFonts w:cs="Calibri"/>
                <w:b/>
              </w:rPr>
              <w:t>dell’intervento  1</w:t>
            </w:r>
            <w:proofErr w:type="gramEnd"/>
            <w:r>
              <w:rPr>
                <w:rFonts w:cs="Calibri"/>
                <w:b/>
              </w:rPr>
              <w:t xml:space="preserve"> - </w:t>
            </w:r>
            <w:r>
              <w:rPr>
                <w:rFonts w:cs="Calibri"/>
                <w:b/>
                <w:caps/>
              </w:rPr>
              <w:t>Ex Convento Madre Francesca Peticca</w:t>
            </w:r>
          </w:p>
          <w:p w14:paraId="41F2F63D" w14:textId="77777777" w:rsidR="002B48BF" w:rsidRDefault="002B48BF" w:rsidP="006E61B8">
            <w:pPr>
              <w:pStyle w:val="Normale3"/>
              <w:rPr>
                <w:rFonts w:cs="Calibri"/>
                <w:b/>
              </w:rPr>
            </w:pPr>
          </w:p>
        </w:tc>
      </w:tr>
      <w:tr w:rsidR="002B48BF" w14:paraId="185B984A" w14:textId="77777777" w:rsidTr="006E61B8">
        <w:tc>
          <w:tcPr>
            <w:tcW w:w="5158" w:type="dxa"/>
            <w:tcBorders>
              <w:top w:val="nil"/>
              <w:left w:val="outset" w:sz="6" w:space="0" w:color="auto"/>
              <w:bottom w:val="outset" w:sz="6" w:space="0" w:color="auto"/>
              <w:right w:val="outset" w:sz="6" w:space="0" w:color="auto"/>
            </w:tcBorders>
            <w:vAlign w:val="center"/>
            <w:hideMark/>
          </w:tcPr>
          <w:p w14:paraId="66CBE16C" w14:textId="77777777" w:rsidR="002B48BF" w:rsidRDefault="002B48BF" w:rsidP="006E61B8">
            <w:pPr>
              <w:pStyle w:val="Normale3"/>
              <w:rPr>
                <w:rFonts w:cs="Calibri"/>
              </w:rPr>
            </w:pPr>
            <w:r>
              <w:rPr>
                <w:rFonts w:cs="Calibri"/>
                <w:b/>
                <w:bCs/>
              </w:rPr>
              <w:t>TIPOLOGIA SPESA</w:t>
            </w:r>
          </w:p>
        </w:tc>
        <w:tc>
          <w:tcPr>
            <w:tcW w:w="3765" w:type="dxa"/>
            <w:tcBorders>
              <w:top w:val="outset" w:sz="6" w:space="0" w:color="auto"/>
              <w:left w:val="outset" w:sz="6" w:space="0" w:color="auto"/>
              <w:bottom w:val="outset" w:sz="6" w:space="0" w:color="auto"/>
              <w:right w:val="outset" w:sz="6" w:space="0" w:color="auto"/>
            </w:tcBorders>
            <w:vAlign w:val="center"/>
            <w:hideMark/>
          </w:tcPr>
          <w:p w14:paraId="3693CA0C" w14:textId="77777777" w:rsidR="002B48BF" w:rsidRDefault="002B48BF" w:rsidP="006E61B8">
            <w:pPr>
              <w:pStyle w:val="Normale3"/>
              <w:jc w:val="center"/>
              <w:rPr>
                <w:rFonts w:cs="Calibri"/>
                <w:b/>
                <w:bCs/>
              </w:rPr>
            </w:pPr>
            <w:r>
              <w:rPr>
                <w:rFonts w:cs="Calibri"/>
                <w:b/>
                <w:bCs/>
              </w:rPr>
              <w:t xml:space="preserve">INTERVENTI INTERESSATI </w:t>
            </w:r>
          </w:p>
          <w:p w14:paraId="5EBAF1B8" w14:textId="77777777" w:rsidR="002B48BF" w:rsidRDefault="002B48BF" w:rsidP="006E61B8">
            <w:pPr>
              <w:pStyle w:val="Normale3"/>
              <w:jc w:val="center"/>
              <w:rPr>
                <w:rFonts w:cs="Calibri"/>
              </w:rPr>
            </w:pPr>
            <w:r>
              <w:rPr>
                <w:rFonts w:cs="Calibri"/>
                <w:b/>
                <w:bCs/>
              </w:rPr>
              <w:t>DALLA SPECIFICA SPESA</w:t>
            </w:r>
          </w:p>
        </w:tc>
        <w:tc>
          <w:tcPr>
            <w:tcW w:w="2693" w:type="dxa"/>
            <w:tcBorders>
              <w:top w:val="outset" w:sz="6" w:space="0" w:color="auto"/>
              <w:left w:val="outset" w:sz="6" w:space="0" w:color="auto"/>
              <w:bottom w:val="outset" w:sz="6" w:space="0" w:color="auto"/>
              <w:right w:val="outset" w:sz="6" w:space="0" w:color="auto"/>
            </w:tcBorders>
            <w:vAlign w:val="center"/>
            <w:hideMark/>
          </w:tcPr>
          <w:p w14:paraId="44D804FF" w14:textId="77777777" w:rsidR="002B48BF" w:rsidRDefault="002B48BF" w:rsidP="006E61B8">
            <w:pPr>
              <w:pStyle w:val="Normale3"/>
              <w:jc w:val="center"/>
              <w:rPr>
                <w:rFonts w:cs="Calibri"/>
              </w:rPr>
            </w:pPr>
            <w:r>
              <w:rPr>
                <w:rFonts w:cs="Calibri"/>
              </w:rPr>
              <w:t xml:space="preserve">VALORE (€) </w:t>
            </w:r>
          </w:p>
          <w:p w14:paraId="2E448CB8" w14:textId="77777777" w:rsidR="002B48BF" w:rsidRDefault="002B48BF" w:rsidP="006E61B8">
            <w:pPr>
              <w:pStyle w:val="Normale3"/>
              <w:jc w:val="center"/>
              <w:rPr>
                <w:rFonts w:cs="Calibri"/>
              </w:rPr>
            </w:pPr>
            <w:r>
              <w:rPr>
                <w:rFonts w:cs="Calibri"/>
              </w:rPr>
              <w:t>IVA ESCLUSA</w:t>
            </w:r>
          </w:p>
        </w:tc>
        <w:tc>
          <w:tcPr>
            <w:tcW w:w="2693" w:type="dxa"/>
            <w:tcBorders>
              <w:top w:val="outset" w:sz="6" w:space="0" w:color="auto"/>
              <w:left w:val="outset" w:sz="6" w:space="0" w:color="auto"/>
              <w:bottom w:val="outset" w:sz="6" w:space="0" w:color="auto"/>
              <w:right w:val="outset" w:sz="6" w:space="0" w:color="auto"/>
            </w:tcBorders>
            <w:vAlign w:val="center"/>
            <w:hideMark/>
          </w:tcPr>
          <w:p w14:paraId="16D73FC5" w14:textId="77777777" w:rsidR="002B48BF" w:rsidRDefault="002B48BF" w:rsidP="006E61B8">
            <w:pPr>
              <w:pStyle w:val="Normale3"/>
              <w:jc w:val="center"/>
              <w:rPr>
                <w:rFonts w:cs="Calibri"/>
                <w:b/>
                <w:bCs/>
              </w:rPr>
            </w:pPr>
            <w:r>
              <w:rPr>
                <w:rFonts w:cs="Calibri"/>
                <w:b/>
                <w:bCs/>
              </w:rPr>
              <w:t xml:space="preserve">VALORE (€) </w:t>
            </w:r>
          </w:p>
          <w:p w14:paraId="5AB622A2" w14:textId="77777777" w:rsidR="002B48BF" w:rsidRDefault="002B48BF" w:rsidP="006E61B8">
            <w:pPr>
              <w:pStyle w:val="Normale3"/>
              <w:jc w:val="center"/>
              <w:rPr>
                <w:rFonts w:cs="Calibri"/>
              </w:rPr>
            </w:pPr>
            <w:r>
              <w:rPr>
                <w:rFonts w:cs="Calibri"/>
                <w:b/>
                <w:bCs/>
              </w:rPr>
              <w:t>IVA INCLUSA</w:t>
            </w:r>
          </w:p>
        </w:tc>
      </w:tr>
      <w:tr w:rsidR="002B48BF" w14:paraId="233DC2EA"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0CEE16E4" w14:textId="77777777" w:rsidR="002B48BF" w:rsidRDefault="002B48BF" w:rsidP="002B48BF">
            <w:pPr>
              <w:pStyle w:val="Paragrafoelenco2"/>
              <w:numPr>
                <w:ilvl w:val="0"/>
                <w:numId w:val="2"/>
              </w:numPr>
              <w:rPr>
                <w:rFonts w:cs="Calibri"/>
              </w:rPr>
            </w:pPr>
            <w:r>
              <w:rPr>
                <w:rFonts w:cs="Calibri"/>
              </w:rPr>
              <w:t>spese per l’esecuzione di lavori o per l’acquisto di beni/servizi</w:t>
            </w:r>
          </w:p>
        </w:tc>
        <w:tc>
          <w:tcPr>
            <w:tcW w:w="3765" w:type="dxa"/>
            <w:tcBorders>
              <w:top w:val="nil"/>
              <w:left w:val="outset" w:sz="6" w:space="0" w:color="auto"/>
              <w:bottom w:val="outset" w:sz="6" w:space="0" w:color="auto"/>
              <w:right w:val="outset" w:sz="6" w:space="0" w:color="auto"/>
            </w:tcBorders>
            <w:vAlign w:val="center"/>
          </w:tcPr>
          <w:p w14:paraId="24F0F1A9"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4A73A926" w14:textId="77777777" w:rsidR="002B48BF" w:rsidRDefault="002B48BF" w:rsidP="006E61B8">
            <w:pPr>
              <w:pStyle w:val="Normale3"/>
              <w:jc w:val="right"/>
              <w:rPr>
                <w:rFonts w:cs="Calibri"/>
              </w:rPr>
            </w:pPr>
            <w:r>
              <w:rPr>
                <w:rFonts w:cs="Calibri"/>
              </w:rPr>
              <w:t>€ 2.000.000,00</w:t>
            </w:r>
          </w:p>
        </w:tc>
        <w:tc>
          <w:tcPr>
            <w:tcW w:w="2693" w:type="dxa"/>
            <w:tcBorders>
              <w:top w:val="nil"/>
              <w:left w:val="outset" w:sz="6" w:space="0" w:color="auto"/>
              <w:bottom w:val="outset" w:sz="6" w:space="0" w:color="auto"/>
              <w:right w:val="outset" w:sz="6" w:space="0" w:color="auto"/>
            </w:tcBorders>
            <w:vAlign w:val="center"/>
            <w:hideMark/>
          </w:tcPr>
          <w:p w14:paraId="522CFEF4" w14:textId="77777777" w:rsidR="002B48BF" w:rsidRDefault="002B48BF" w:rsidP="006E61B8">
            <w:pPr>
              <w:pStyle w:val="Normale3"/>
              <w:jc w:val="right"/>
              <w:rPr>
                <w:rFonts w:cs="Calibri"/>
                <w:b/>
                <w:bCs/>
              </w:rPr>
            </w:pPr>
            <w:r>
              <w:rPr>
                <w:rFonts w:cs="Calibri"/>
                <w:b/>
                <w:bCs/>
              </w:rPr>
              <w:t>€ 2.200.000,00</w:t>
            </w:r>
          </w:p>
        </w:tc>
      </w:tr>
      <w:tr w:rsidR="002B48BF" w14:paraId="0BF0F5DD"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136B508B" w14:textId="77777777" w:rsidR="002B48BF" w:rsidRDefault="002B48BF" w:rsidP="002B48BF">
            <w:pPr>
              <w:pStyle w:val="Intestazione1"/>
              <w:numPr>
                <w:ilvl w:val="0"/>
                <w:numId w:val="2"/>
              </w:numPr>
              <w:rPr>
                <w:rFonts w:cs="Calibri"/>
              </w:rPr>
            </w:pPr>
            <w:r>
              <w:rPr>
                <w:rFonts w:cs="Calibri"/>
              </w:rPr>
              <w:t>spese per pubblicazione bandi di gara</w:t>
            </w:r>
          </w:p>
        </w:tc>
        <w:tc>
          <w:tcPr>
            <w:tcW w:w="3765" w:type="dxa"/>
            <w:tcBorders>
              <w:top w:val="nil"/>
              <w:left w:val="outset" w:sz="6" w:space="0" w:color="auto"/>
              <w:bottom w:val="outset" w:sz="6" w:space="0" w:color="auto"/>
              <w:right w:val="outset" w:sz="6" w:space="0" w:color="auto"/>
            </w:tcBorders>
            <w:vAlign w:val="center"/>
          </w:tcPr>
          <w:p w14:paraId="16FDAD8E"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1CF7D7E3" w14:textId="77777777" w:rsidR="002B48BF" w:rsidRDefault="002B48BF" w:rsidP="006E61B8">
            <w:pPr>
              <w:pStyle w:val="Normale3"/>
              <w:jc w:val="right"/>
              <w:rPr>
                <w:rFonts w:cs="Calibri"/>
              </w:rPr>
            </w:pPr>
            <w:r>
              <w:rPr>
                <w:rFonts w:cs="Calibri"/>
              </w:rPr>
              <w:t>€ 1.500,00</w:t>
            </w:r>
          </w:p>
        </w:tc>
        <w:tc>
          <w:tcPr>
            <w:tcW w:w="2693" w:type="dxa"/>
            <w:tcBorders>
              <w:top w:val="nil"/>
              <w:left w:val="outset" w:sz="6" w:space="0" w:color="auto"/>
              <w:bottom w:val="outset" w:sz="6" w:space="0" w:color="auto"/>
              <w:right w:val="outset" w:sz="6" w:space="0" w:color="auto"/>
            </w:tcBorders>
            <w:vAlign w:val="center"/>
            <w:hideMark/>
          </w:tcPr>
          <w:p w14:paraId="6B21D4E3" w14:textId="77777777" w:rsidR="002B48BF" w:rsidRDefault="002B48BF" w:rsidP="006E61B8">
            <w:pPr>
              <w:pStyle w:val="Normale3"/>
              <w:jc w:val="right"/>
              <w:rPr>
                <w:rFonts w:cs="Calibri"/>
                <w:b/>
                <w:bCs/>
              </w:rPr>
            </w:pPr>
            <w:r>
              <w:rPr>
                <w:rFonts w:cs="Calibri"/>
                <w:b/>
                <w:bCs/>
              </w:rPr>
              <w:t>€ 1.5000,00</w:t>
            </w:r>
          </w:p>
        </w:tc>
      </w:tr>
      <w:tr w:rsidR="002B48BF" w14:paraId="40D4F5CC"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3614DA41" w14:textId="77777777" w:rsidR="002B48BF" w:rsidRDefault="002B48BF" w:rsidP="002B48BF">
            <w:pPr>
              <w:pStyle w:val="Paragrafoelenco2"/>
              <w:numPr>
                <w:ilvl w:val="0"/>
                <w:numId w:val="2"/>
              </w:numPr>
              <w:rPr>
                <w:rFonts w:cs="Calibri"/>
              </w:rPr>
            </w:pPr>
            <w:r>
              <w:rPr>
                <w:rFonts w:cs="Calibri"/>
              </w:rPr>
              <w:t>spese per l’acquisizione di autorizzazioni, pareri, nulla osta e altri atti di assenso da parte delle amministrazioni competenti;</w:t>
            </w:r>
          </w:p>
        </w:tc>
        <w:tc>
          <w:tcPr>
            <w:tcW w:w="3765" w:type="dxa"/>
            <w:tcBorders>
              <w:top w:val="nil"/>
              <w:left w:val="outset" w:sz="6" w:space="0" w:color="auto"/>
              <w:bottom w:val="outset" w:sz="6" w:space="0" w:color="auto"/>
              <w:right w:val="outset" w:sz="6" w:space="0" w:color="auto"/>
            </w:tcBorders>
            <w:vAlign w:val="center"/>
          </w:tcPr>
          <w:p w14:paraId="5905C794"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4DC65C0C" w14:textId="77777777" w:rsidR="002B48BF" w:rsidRDefault="002B48BF" w:rsidP="006E61B8">
            <w:pPr>
              <w:pStyle w:val="Normale3"/>
              <w:jc w:val="right"/>
              <w:rPr>
                <w:rFonts w:cs="Calibri"/>
              </w:rPr>
            </w:pPr>
            <w:r>
              <w:rPr>
                <w:rFonts w:cs="Calibri"/>
              </w:rPr>
              <w:t>€ 0,00</w:t>
            </w:r>
          </w:p>
        </w:tc>
        <w:tc>
          <w:tcPr>
            <w:tcW w:w="2693" w:type="dxa"/>
            <w:tcBorders>
              <w:top w:val="nil"/>
              <w:left w:val="outset" w:sz="6" w:space="0" w:color="auto"/>
              <w:bottom w:val="outset" w:sz="6" w:space="0" w:color="auto"/>
              <w:right w:val="outset" w:sz="6" w:space="0" w:color="auto"/>
            </w:tcBorders>
            <w:vAlign w:val="center"/>
            <w:hideMark/>
          </w:tcPr>
          <w:p w14:paraId="4DC605AF" w14:textId="77777777" w:rsidR="002B48BF" w:rsidRDefault="002B48BF" w:rsidP="006E61B8">
            <w:pPr>
              <w:pStyle w:val="Normale3"/>
              <w:jc w:val="right"/>
              <w:rPr>
                <w:rFonts w:cs="Calibri"/>
                <w:b/>
                <w:bCs/>
              </w:rPr>
            </w:pPr>
            <w:r>
              <w:rPr>
                <w:rFonts w:cs="Calibri"/>
                <w:b/>
                <w:bCs/>
              </w:rPr>
              <w:t>€ 0,00</w:t>
            </w:r>
          </w:p>
        </w:tc>
      </w:tr>
      <w:tr w:rsidR="002B48BF" w14:paraId="00E9E570"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44E66A2D" w14:textId="77777777" w:rsidR="002B48BF" w:rsidRDefault="002B48BF" w:rsidP="002B48BF">
            <w:pPr>
              <w:pStyle w:val="Paragrafoelenco2"/>
              <w:numPr>
                <w:ilvl w:val="0"/>
                <w:numId w:val="2"/>
              </w:numPr>
              <w:rPr>
                <w:rFonts w:cs="Calibri"/>
              </w:rPr>
            </w:pPr>
            <w:r>
              <w:rPr>
                <w:rFonts w:cs="Calibri"/>
              </w:rPr>
              <w:t xml:space="preserve"> spese tecniche di progettazione, direzione lavori, coordinamento della sicurezza e collaudi, opere d’ingegno, incentivi per funzioni tecniche; </w:t>
            </w:r>
          </w:p>
        </w:tc>
        <w:tc>
          <w:tcPr>
            <w:tcW w:w="3765" w:type="dxa"/>
            <w:tcBorders>
              <w:top w:val="nil"/>
              <w:left w:val="outset" w:sz="6" w:space="0" w:color="auto"/>
              <w:bottom w:val="outset" w:sz="6" w:space="0" w:color="auto"/>
              <w:right w:val="outset" w:sz="6" w:space="0" w:color="auto"/>
            </w:tcBorders>
            <w:vAlign w:val="center"/>
          </w:tcPr>
          <w:p w14:paraId="56841CBC"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254F30B7" w14:textId="77777777" w:rsidR="002B48BF" w:rsidRDefault="002B48BF" w:rsidP="006E61B8">
            <w:pPr>
              <w:pStyle w:val="Normale3"/>
              <w:jc w:val="right"/>
              <w:rPr>
                <w:rFonts w:cs="Calibri"/>
              </w:rPr>
            </w:pPr>
            <w:r>
              <w:rPr>
                <w:rFonts w:cs="Calibri"/>
              </w:rPr>
              <w:t>€ 270.491,80</w:t>
            </w:r>
          </w:p>
        </w:tc>
        <w:tc>
          <w:tcPr>
            <w:tcW w:w="2693" w:type="dxa"/>
            <w:tcBorders>
              <w:top w:val="nil"/>
              <w:left w:val="outset" w:sz="6" w:space="0" w:color="auto"/>
              <w:bottom w:val="outset" w:sz="6" w:space="0" w:color="auto"/>
              <w:right w:val="outset" w:sz="6" w:space="0" w:color="auto"/>
            </w:tcBorders>
            <w:vAlign w:val="center"/>
            <w:hideMark/>
          </w:tcPr>
          <w:p w14:paraId="6A0C9CD7" w14:textId="77777777" w:rsidR="002B48BF" w:rsidRDefault="002B48BF" w:rsidP="006E61B8">
            <w:pPr>
              <w:pStyle w:val="Normale3"/>
              <w:jc w:val="right"/>
              <w:rPr>
                <w:rFonts w:cs="Calibri"/>
                <w:b/>
                <w:bCs/>
              </w:rPr>
            </w:pPr>
            <w:r>
              <w:rPr>
                <w:rFonts w:cs="Calibri"/>
                <w:b/>
                <w:bCs/>
              </w:rPr>
              <w:t>€ 330.000,00</w:t>
            </w:r>
          </w:p>
        </w:tc>
      </w:tr>
      <w:tr w:rsidR="002B48BF" w14:paraId="1376BFF5"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28139A6F" w14:textId="77777777" w:rsidR="002B48BF" w:rsidRDefault="002B48BF" w:rsidP="002B48BF">
            <w:pPr>
              <w:pStyle w:val="Paragrafoelenco2"/>
              <w:numPr>
                <w:ilvl w:val="0"/>
                <w:numId w:val="2"/>
              </w:numPr>
              <w:jc w:val="both"/>
              <w:rPr>
                <w:rFonts w:cs="Calibri"/>
              </w:rPr>
            </w:pPr>
            <w:r>
              <w:rPr>
                <w:rFonts w:cs="Calibri"/>
              </w:rPr>
              <w:t xml:space="preserve"> imprevisti (se inclusi nel quadro economico); </w:t>
            </w:r>
          </w:p>
        </w:tc>
        <w:tc>
          <w:tcPr>
            <w:tcW w:w="3765" w:type="dxa"/>
            <w:tcBorders>
              <w:top w:val="nil"/>
              <w:left w:val="outset" w:sz="6" w:space="0" w:color="auto"/>
              <w:bottom w:val="outset" w:sz="6" w:space="0" w:color="auto"/>
              <w:right w:val="outset" w:sz="6" w:space="0" w:color="auto"/>
            </w:tcBorders>
            <w:vAlign w:val="center"/>
          </w:tcPr>
          <w:p w14:paraId="13185644"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27B227B0" w14:textId="77777777" w:rsidR="002B48BF" w:rsidRDefault="002B48BF" w:rsidP="006E61B8">
            <w:pPr>
              <w:pStyle w:val="Normale3"/>
              <w:jc w:val="right"/>
              <w:rPr>
                <w:rFonts w:cs="Calibri"/>
              </w:rPr>
            </w:pPr>
            <w:r>
              <w:rPr>
                <w:rFonts w:cs="Calibri"/>
              </w:rPr>
              <w:t>€ 98.500,00</w:t>
            </w:r>
          </w:p>
        </w:tc>
        <w:tc>
          <w:tcPr>
            <w:tcW w:w="2693" w:type="dxa"/>
            <w:tcBorders>
              <w:top w:val="nil"/>
              <w:left w:val="outset" w:sz="6" w:space="0" w:color="auto"/>
              <w:bottom w:val="outset" w:sz="6" w:space="0" w:color="auto"/>
              <w:right w:val="outset" w:sz="6" w:space="0" w:color="auto"/>
            </w:tcBorders>
            <w:vAlign w:val="center"/>
            <w:hideMark/>
          </w:tcPr>
          <w:p w14:paraId="78A956E0" w14:textId="77777777" w:rsidR="002B48BF" w:rsidRDefault="002B48BF" w:rsidP="006E61B8">
            <w:pPr>
              <w:pStyle w:val="Normale3"/>
              <w:jc w:val="right"/>
              <w:rPr>
                <w:rFonts w:cs="Calibri"/>
                <w:b/>
                <w:bCs/>
              </w:rPr>
            </w:pPr>
            <w:r>
              <w:rPr>
                <w:rFonts w:cs="Calibri"/>
                <w:b/>
                <w:bCs/>
              </w:rPr>
              <w:t>€ 98.500,00</w:t>
            </w:r>
          </w:p>
        </w:tc>
      </w:tr>
      <w:tr w:rsidR="002B48BF" w14:paraId="600A9614"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4DAEDD84" w14:textId="77777777" w:rsidR="002B48BF" w:rsidRDefault="002B48BF" w:rsidP="002B48BF">
            <w:pPr>
              <w:pStyle w:val="Paragrafoelenco2"/>
              <w:numPr>
                <w:ilvl w:val="0"/>
                <w:numId w:val="2"/>
              </w:numPr>
              <w:jc w:val="both"/>
              <w:rPr>
                <w:rFonts w:cs="Calibri"/>
              </w:rPr>
            </w:pPr>
            <w:r>
              <w:rPr>
                <w:rFonts w:cs="Calibri"/>
              </w:rPr>
              <w:t xml:space="preserve">allacciamenti, sondaggi e accertamenti tecnici; </w:t>
            </w:r>
          </w:p>
        </w:tc>
        <w:tc>
          <w:tcPr>
            <w:tcW w:w="3765" w:type="dxa"/>
            <w:tcBorders>
              <w:top w:val="nil"/>
              <w:left w:val="outset" w:sz="6" w:space="0" w:color="auto"/>
              <w:bottom w:val="outset" w:sz="6" w:space="0" w:color="auto"/>
              <w:right w:val="outset" w:sz="6" w:space="0" w:color="auto"/>
            </w:tcBorders>
            <w:vAlign w:val="center"/>
          </w:tcPr>
          <w:p w14:paraId="4874DDAE"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4669360D" w14:textId="77777777" w:rsidR="002B48BF" w:rsidRDefault="002B48BF" w:rsidP="006E61B8">
            <w:pPr>
              <w:pStyle w:val="Normale3"/>
              <w:jc w:val="right"/>
              <w:rPr>
                <w:rFonts w:cs="Calibri"/>
              </w:rPr>
            </w:pPr>
            <w:r>
              <w:rPr>
                <w:rFonts w:cs="Calibri"/>
              </w:rPr>
              <w:t>€ 15.000,00</w:t>
            </w:r>
          </w:p>
        </w:tc>
        <w:tc>
          <w:tcPr>
            <w:tcW w:w="2693" w:type="dxa"/>
            <w:tcBorders>
              <w:top w:val="nil"/>
              <w:left w:val="outset" w:sz="6" w:space="0" w:color="auto"/>
              <w:bottom w:val="outset" w:sz="6" w:space="0" w:color="auto"/>
              <w:right w:val="outset" w:sz="6" w:space="0" w:color="auto"/>
            </w:tcBorders>
            <w:vAlign w:val="center"/>
            <w:hideMark/>
          </w:tcPr>
          <w:p w14:paraId="4D4B6265" w14:textId="77777777" w:rsidR="002B48BF" w:rsidRDefault="002B48BF" w:rsidP="006E61B8">
            <w:pPr>
              <w:pStyle w:val="Normale3"/>
              <w:jc w:val="right"/>
              <w:rPr>
                <w:rFonts w:cs="Calibri"/>
                <w:b/>
                <w:bCs/>
              </w:rPr>
            </w:pPr>
            <w:r>
              <w:rPr>
                <w:rFonts w:cs="Calibri"/>
                <w:b/>
                <w:bCs/>
              </w:rPr>
              <w:t>€ 15.000,00</w:t>
            </w:r>
          </w:p>
        </w:tc>
      </w:tr>
      <w:tr w:rsidR="002B48BF" w14:paraId="33C55F37"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112C71DB" w14:textId="77777777" w:rsidR="002B48BF" w:rsidRDefault="002B48BF" w:rsidP="002B48BF">
            <w:pPr>
              <w:pStyle w:val="Paragrafoelenco2"/>
              <w:numPr>
                <w:ilvl w:val="0"/>
                <w:numId w:val="2"/>
              </w:numPr>
              <w:jc w:val="both"/>
              <w:rPr>
                <w:rFonts w:cs="Calibri"/>
              </w:rPr>
            </w:pPr>
            <w:r>
              <w:rPr>
                <w:rFonts w:cs="Calibri"/>
              </w:rPr>
              <w:t>spese per attrezzature, impianti e beni strumentali finalizzati anche all'adeguamento degli standard di sicurezza, di fruibilità da parte dei soggetti disabili;</w:t>
            </w:r>
          </w:p>
        </w:tc>
        <w:tc>
          <w:tcPr>
            <w:tcW w:w="3765" w:type="dxa"/>
            <w:tcBorders>
              <w:top w:val="nil"/>
              <w:left w:val="outset" w:sz="6" w:space="0" w:color="auto"/>
              <w:bottom w:val="outset" w:sz="6" w:space="0" w:color="auto"/>
              <w:right w:val="outset" w:sz="6" w:space="0" w:color="auto"/>
            </w:tcBorders>
            <w:vAlign w:val="center"/>
          </w:tcPr>
          <w:p w14:paraId="7118AA4F"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5A4A8B0A" w14:textId="77777777" w:rsidR="002B48BF" w:rsidRDefault="002B48BF" w:rsidP="006E61B8">
            <w:pPr>
              <w:pStyle w:val="Normale3"/>
              <w:jc w:val="right"/>
              <w:rPr>
                <w:rFonts w:cs="Calibri"/>
              </w:rPr>
            </w:pPr>
            <w:r>
              <w:rPr>
                <w:rFonts w:cs="Calibri"/>
              </w:rPr>
              <w:t>€ 122.950,82</w:t>
            </w:r>
          </w:p>
        </w:tc>
        <w:tc>
          <w:tcPr>
            <w:tcW w:w="2693" w:type="dxa"/>
            <w:tcBorders>
              <w:top w:val="nil"/>
              <w:left w:val="outset" w:sz="6" w:space="0" w:color="auto"/>
              <w:bottom w:val="outset" w:sz="6" w:space="0" w:color="auto"/>
              <w:right w:val="outset" w:sz="6" w:space="0" w:color="auto"/>
            </w:tcBorders>
            <w:vAlign w:val="center"/>
            <w:hideMark/>
          </w:tcPr>
          <w:p w14:paraId="78C4DFA9" w14:textId="77777777" w:rsidR="002B48BF" w:rsidRDefault="002B48BF" w:rsidP="006E61B8">
            <w:pPr>
              <w:pStyle w:val="Normale3"/>
              <w:jc w:val="right"/>
              <w:rPr>
                <w:rFonts w:cs="Calibri"/>
                <w:b/>
                <w:bCs/>
              </w:rPr>
            </w:pPr>
            <w:r>
              <w:rPr>
                <w:rFonts w:cs="Calibri"/>
                <w:b/>
                <w:bCs/>
              </w:rPr>
              <w:t>€ 150.000,00</w:t>
            </w:r>
          </w:p>
        </w:tc>
      </w:tr>
      <w:tr w:rsidR="002B48BF" w14:paraId="7ED539A0"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35E28E88" w14:textId="77777777" w:rsidR="002B48BF" w:rsidRDefault="002B48BF" w:rsidP="002B48BF">
            <w:pPr>
              <w:pStyle w:val="Paragrafoelenco2"/>
              <w:numPr>
                <w:ilvl w:val="0"/>
                <w:numId w:val="2"/>
              </w:numPr>
              <w:jc w:val="both"/>
              <w:rPr>
                <w:rFonts w:cs="Calibri"/>
              </w:rPr>
            </w:pPr>
            <w:r>
              <w:rPr>
                <w:rFonts w:cs="Calibri"/>
              </w:rPr>
              <w:t xml:space="preserve">spese per la realizzazione di attività, servizi culturali, sociali, ricreativi, eventi, manifestazioni, comprese le spese per </w:t>
            </w:r>
            <w:r>
              <w:rPr>
                <w:rFonts w:cs="Calibri"/>
              </w:rPr>
              <w:lastRenderedPageBreak/>
              <w:t xml:space="preserve">l’affitto di spazi e locali in cui si svolgono le iniziative programmate, per l’allestimento degli spazi in cui si svolgono le iniziative, per materiali e forniture, per la direzione artistica e per il compenso agli artisti, ai relatori, agli ospiti, ecc.; </w:t>
            </w:r>
          </w:p>
        </w:tc>
        <w:tc>
          <w:tcPr>
            <w:tcW w:w="3765" w:type="dxa"/>
            <w:tcBorders>
              <w:top w:val="nil"/>
              <w:left w:val="outset" w:sz="6" w:space="0" w:color="auto"/>
              <w:bottom w:val="outset" w:sz="6" w:space="0" w:color="auto"/>
              <w:right w:val="outset" w:sz="6" w:space="0" w:color="auto"/>
            </w:tcBorders>
            <w:vAlign w:val="center"/>
          </w:tcPr>
          <w:p w14:paraId="4F82D12B" w14:textId="77777777" w:rsidR="002B48BF" w:rsidRDefault="002B48BF" w:rsidP="006E61B8">
            <w:pPr>
              <w:pStyle w:val="Normale3"/>
              <w:rPr>
                <w:rFonts w:cs="Calibri"/>
                <w:iCs/>
                <w:color w:val="FF0000"/>
              </w:rPr>
            </w:pPr>
          </w:p>
        </w:tc>
        <w:tc>
          <w:tcPr>
            <w:tcW w:w="2693" w:type="dxa"/>
            <w:tcBorders>
              <w:top w:val="nil"/>
              <w:left w:val="outset" w:sz="6" w:space="0" w:color="auto"/>
              <w:bottom w:val="outset" w:sz="6" w:space="0" w:color="auto"/>
              <w:right w:val="outset" w:sz="6" w:space="0" w:color="auto"/>
            </w:tcBorders>
            <w:vAlign w:val="center"/>
            <w:hideMark/>
          </w:tcPr>
          <w:p w14:paraId="689F4FB0" w14:textId="77777777" w:rsidR="002B48BF" w:rsidRDefault="002B48BF" w:rsidP="006E61B8">
            <w:pPr>
              <w:pStyle w:val="Normale3"/>
              <w:jc w:val="right"/>
              <w:rPr>
                <w:rFonts w:cs="Calibri"/>
              </w:rPr>
            </w:pPr>
            <w:r>
              <w:rPr>
                <w:rFonts w:cs="Calibri"/>
              </w:rPr>
              <w:t>€ 0,00</w:t>
            </w:r>
          </w:p>
        </w:tc>
        <w:tc>
          <w:tcPr>
            <w:tcW w:w="2693" w:type="dxa"/>
            <w:tcBorders>
              <w:top w:val="nil"/>
              <w:left w:val="outset" w:sz="6" w:space="0" w:color="auto"/>
              <w:bottom w:val="outset" w:sz="6" w:space="0" w:color="auto"/>
              <w:right w:val="outset" w:sz="6" w:space="0" w:color="auto"/>
            </w:tcBorders>
            <w:vAlign w:val="center"/>
            <w:hideMark/>
          </w:tcPr>
          <w:p w14:paraId="42C0F073" w14:textId="77777777" w:rsidR="002B48BF" w:rsidRDefault="002B48BF" w:rsidP="006E61B8">
            <w:pPr>
              <w:pStyle w:val="Normale3"/>
              <w:jc w:val="right"/>
              <w:rPr>
                <w:rFonts w:cs="Calibri"/>
                <w:b/>
                <w:bCs/>
              </w:rPr>
            </w:pPr>
            <w:r>
              <w:rPr>
                <w:rFonts w:cs="Calibri"/>
                <w:b/>
                <w:bCs/>
              </w:rPr>
              <w:t>€ 0,00</w:t>
            </w:r>
          </w:p>
        </w:tc>
      </w:tr>
      <w:tr w:rsidR="002B48BF" w14:paraId="1E05FF66"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5510A4C3" w14:textId="77777777" w:rsidR="002B48BF" w:rsidRDefault="002B48BF" w:rsidP="002B48BF">
            <w:pPr>
              <w:pStyle w:val="Paragrafoelenco2"/>
              <w:numPr>
                <w:ilvl w:val="0"/>
                <w:numId w:val="2"/>
              </w:numPr>
              <w:rPr>
                <w:rFonts w:cs="Calibri"/>
              </w:rPr>
            </w:pPr>
            <w:r>
              <w:rPr>
                <w:rFonts w:cs="Calibri"/>
              </w:rPr>
              <w:t>spese per la realizzazione di studi/ricerche propedeutiche, attività di accompagnamento</w:t>
            </w:r>
          </w:p>
        </w:tc>
        <w:tc>
          <w:tcPr>
            <w:tcW w:w="3765" w:type="dxa"/>
            <w:tcBorders>
              <w:top w:val="nil"/>
              <w:left w:val="outset" w:sz="6" w:space="0" w:color="auto"/>
              <w:bottom w:val="outset" w:sz="6" w:space="0" w:color="auto"/>
              <w:right w:val="outset" w:sz="6" w:space="0" w:color="auto"/>
            </w:tcBorders>
            <w:vAlign w:val="center"/>
          </w:tcPr>
          <w:p w14:paraId="7A8DAD92" w14:textId="77777777" w:rsidR="002B48BF" w:rsidRDefault="002B48BF" w:rsidP="006E61B8">
            <w:pPr>
              <w:pStyle w:val="Normale3"/>
              <w:jc w:val="both"/>
              <w:rPr>
                <w:rFonts w:cs="Calibri"/>
                <w:color w:val="FF0000"/>
              </w:rPr>
            </w:pPr>
          </w:p>
        </w:tc>
        <w:tc>
          <w:tcPr>
            <w:tcW w:w="2693" w:type="dxa"/>
            <w:tcBorders>
              <w:top w:val="nil"/>
              <w:left w:val="outset" w:sz="6" w:space="0" w:color="auto"/>
              <w:bottom w:val="outset" w:sz="6" w:space="0" w:color="auto"/>
              <w:right w:val="outset" w:sz="6" w:space="0" w:color="auto"/>
            </w:tcBorders>
            <w:vAlign w:val="center"/>
            <w:hideMark/>
          </w:tcPr>
          <w:p w14:paraId="2848A6FD" w14:textId="77777777" w:rsidR="002B48BF" w:rsidRDefault="002B48BF" w:rsidP="006E61B8">
            <w:pPr>
              <w:pStyle w:val="Normale3"/>
              <w:jc w:val="right"/>
              <w:rPr>
                <w:rFonts w:cs="Calibri"/>
              </w:rPr>
            </w:pPr>
            <w:r>
              <w:rPr>
                <w:rFonts w:cs="Calibri"/>
              </w:rPr>
              <w:t>€ 0,00</w:t>
            </w:r>
          </w:p>
        </w:tc>
        <w:tc>
          <w:tcPr>
            <w:tcW w:w="2693" w:type="dxa"/>
            <w:tcBorders>
              <w:top w:val="nil"/>
              <w:left w:val="outset" w:sz="6" w:space="0" w:color="auto"/>
              <w:bottom w:val="outset" w:sz="6" w:space="0" w:color="auto"/>
              <w:right w:val="outset" w:sz="6" w:space="0" w:color="auto"/>
            </w:tcBorders>
            <w:vAlign w:val="center"/>
            <w:hideMark/>
          </w:tcPr>
          <w:p w14:paraId="063AEF96" w14:textId="77777777" w:rsidR="002B48BF" w:rsidRDefault="002B48BF" w:rsidP="006E61B8">
            <w:pPr>
              <w:pStyle w:val="Normale3"/>
              <w:jc w:val="right"/>
              <w:rPr>
                <w:rFonts w:cs="Calibri"/>
                <w:b/>
                <w:bCs/>
              </w:rPr>
            </w:pPr>
            <w:r>
              <w:rPr>
                <w:rFonts w:cs="Calibri"/>
                <w:b/>
                <w:bCs/>
              </w:rPr>
              <w:t>€ 0,00</w:t>
            </w:r>
          </w:p>
        </w:tc>
      </w:tr>
      <w:tr w:rsidR="002B48BF" w14:paraId="41CD7D90"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67239E7B" w14:textId="77777777" w:rsidR="002B48BF" w:rsidRDefault="002B48BF" w:rsidP="002B48BF">
            <w:pPr>
              <w:pStyle w:val="Paragrafoelenco2"/>
              <w:numPr>
                <w:ilvl w:val="0"/>
                <w:numId w:val="2"/>
              </w:numPr>
              <w:rPr>
                <w:rFonts w:cs="Calibri"/>
              </w:rPr>
            </w:pPr>
            <w:r>
              <w:rPr>
                <w:rFonts w:cs="Calibri"/>
              </w:rPr>
              <w:t xml:space="preserve">costi per l'avvio della gestione di attività e servizi </w:t>
            </w:r>
          </w:p>
        </w:tc>
        <w:tc>
          <w:tcPr>
            <w:tcW w:w="3765" w:type="dxa"/>
            <w:tcBorders>
              <w:top w:val="nil"/>
              <w:left w:val="outset" w:sz="6" w:space="0" w:color="auto"/>
              <w:bottom w:val="outset" w:sz="6" w:space="0" w:color="auto"/>
              <w:right w:val="outset" w:sz="6" w:space="0" w:color="auto"/>
            </w:tcBorders>
            <w:vAlign w:val="center"/>
          </w:tcPr>
          <w:p w14:paraId="5C83B7E3" w14:textId="77777777" w:rsidR="002B48BF" w:rsidRDefault="002B48BF" w:rsidP="006E61B8">
            <w:pPr>
              <w:pStyle w:val="Normale3"/>
              <w:rPr>
                <w:rFonts w:cs="Calibri"/>
                <w:color w:val="FF0000"/>
              </w:rPr>
            </w:pPr>
          </w:p>
        </w:tc>
        <w:tc>
          <w:tcPr>
            <w:tcW w:w="2693" w:type="dxa"/>
            <w:tcBorders>
              <w:top w:val="nil"/>
              <w:left w:val="outset" w:sz="6" w:space="0" w:color="auto"/>
              <w:bottom w:val="outset" w:sz="6" w:space="0" w:color="auto"/>
              <w:right w:val="outset" w:sz="6" w:space="0" w:color="auto"/>
            </w:tcBorders>
            <w:vAlign w:val="center"/>
            <w:hideMark/>
          </w:tcPr>
          <w:p w14:paraId="44326C30" w14:textId="77777777" w:rsidR="002B48BF" w:rsidRDefault="002B48BF" w:rsidP="006E61B8">
            <w:pPr>
              <w:pStyle w:val="Normale3"/>
              <w:jc w:val="right"/>
              <w:rPr>
                <w:rFonts w:cs="Calibri"/>
              </w:rPr>
            </w:pPr>
            <w:r>
              <w:rPr>
                <w:rFonts w:cs="Calibri"/>
              </w:rPr>
              <w:t>€ 0,00</w:t>
            </w:r>
          </w:p>
        </w:tc>
        <w:tc>
          <w:tcPr>
            <w:tcW w:w="2693" w:type="dxa"/>
            <w:tcBorders>
              <w:top w:val="nil"/>
              <w:left w:val="outset" w:sz="6" w:space="0" w:color="auto"/>
              <w:bottom w:val="outset" w:sz="6" w:space="0" w:color="auto"/>
              <w:right w:val="outset" w:sz="6" w:space="0" w:color="auto"/>
            </w:tcBorders>
            <w:vAlign w:val="center"/>
            <w:hideMark/>
          </w:tcPr>
          <w:p w14:paraId="5D6D366B" w14:textId="77777777" w:rsidR="002B48BF" w:rsidRDefault="002B48BF" w:rsidP="006E61B8">
            <w:pPr>
              <w:pStyle w:val="Normale3"/>
              <w:jc w:val="right"/>
              <w:rPr>
                <w:rFonts w:cs="Calibri"/>
                <w:b/>
                <w:bCs/>
              </w:rPr>
            </w:pPr>
            <w:r>
              <w:rPr>
                <w:rFonts w:cs="Calibri"/>
                <w:b/>
                <w:bCs/>
              </w:rPr>
              <w:t>€ 0,00</w:t>
            </w:r>
          </w:p>
        </w:tc>
      </w:tr>
      <w:tr w:rsidR="002B48BF" w14:paraId="040ECB6E"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0356DD3A" w14:textId="77777777" w:rsidR="002B48BF" w:rsidRDefault="002B48BF" w:rsidP="002B48BF">
            <w:pPr>
              <w:pStyle w:val="Paragrafoelenco2"/>
              <w:numPr>
                <w:ilvl w:val="0"/>
                <w:numId w:val="2"/>
              </w:numPr>
              <w:jc w:val="both"/>
              <w:rPr>
                <w:rFonts w:cs="Calibri"/>
              </w:rPr>
            </w:pPr>
            <w:r>
              <w:rPr>
                <w:rFonts w:cs="Calibri"/>
              </w:rPr>
              <w:t>costi di promozione e comunicazione</w:t>
            </w:r>
          </w:p>
        </w:tc>
        <w:tc>
          <w:tcPr>
            <w:tcW w:w="3765" w:type="dxa"/>
            <w:tcBorders>
              <w:top w:val="nil"/>
              <w:left w:val="outset" w:sz="6" w:space="0" w:color="auto"/>
              <w:bottom w:val="outset" w:sz="6" w:space="0" w:color="auto"/>
              <w:right w:val="outset" w:sz="6" w:space="0" w:color="auto"/>
            </w:tcBorders>
            <w:vAlign w:val="center"/>
          </w:tcPr>
          <w:p w14:paraId="36719A5E" w14:textId="77777777" w:rsidR="002B48BF" w:rsidRDefault="002B48BF" w:rsidP="006E61B8">
            <w:pPr>
              <w:pStyle w:val="Normale3"/>
              <w:jc w:val="both"/>
              <w:rPr>
                <w:rFonts w:cs="Calibri"/>
              </w:rPr>
            </w:pPr>
          </w:p>
        </w:tc>
        <w:tc>
          <w:tcPr>
            <w:tcW w:w="2693" w:type="dxa"/>
            <w:tcBorders>
              <w:top w:val="nil"/>
              <w:left w:val="outset" w:sz="6" w:space="0" w:color="auto"/>
              <w:bottom w:val="outset" w:sz="6" w:space="0" w:color="auto"/>
              <w:right w:val="outset" w:sz="6" w:space="0" w:color="auto"/>
            </w:tcBorders>
            <w:vAlign w:val="center"/>
            <w:hideMark/>
          </w:tcPr>
          <w:p w14:paraId="3F3BC6A4" w14:textId="77777777" w:rsidR="002B48BF" w:rsidRDefault="002B48BF" w:rsidP="006E61B8">
            <w:pPr>
              <w:pStyle w:val="Normale3"/>
              <w:jc w:val="right"/>
              <w:rPr>
                <w:rFonts w:cs="Calibri"/>
              </w:rPr>
            </w:pPr>
            <w:r>
              <w:rPr>
                <w:rFonts w:cs="Calibri"/>
              </w:rPr>
              <w:t>€ 5.000,00</w:t>
            </w:r>
          </w:p>
        </w:tc>
        <w:tc>
          <w:tcPr>
            <w:tcW w:w="2693" w:type="dxa"/>
            <w:tcBorders>
              <w:top w:val="nil"/>
              <w:left w:val="outset" w:sz="6" w:space="0" w:color="auto"/>
              <w:bottom w:val="outset" w:sz="6" w:space="0" w:color="auto"/>
              <w:right w:val="outset" w:sz="6" w:space="0" w:color="auto"/>
            </w:tcBorders>
            <w:vAlign w:val="center"/>
            <w:hideMark/>
          </w:tcPr>
          <w:p w14:paraId="734047C8" w14:textId="77777777" w:rsidR="002B48BF" w:rsidRDefault="002B48BF" w:rsidP="006E61B8">
            <w:pPr>
              <w:pStyle w:val="Normale3"/>
              <w:jc w:val="right"/>
              <w:rPr>
                <w:rFonts w:cs="Calibri"/>
                <w:b/>
                <w:bCs/>
              </w:rPr>
            </w:pPr>
            <w:r>
              <w:rPr>
                <w:rFonts w:cs="Calibri"/>
                <w:b/>
                <w:bCs/>
              </w:rPr>
              <w:t>€ 5.000,00</w:t>
            </w:r>
          </w:p>
        </w:tc>
      </w:tr>
      <w:tr w:rsidR="002B48BF" w14:paraId="02BD3D3B" w14:textId="77777777" w:rsidTr="006E61B8">
        <w:tc>
          <w:tcPr>
            <w:tcW w:w="5158" w:type="dxa"/>
            <w:tcBorders>
              <w:top w:val="nil"/>
              <w:left w:val="outset" w:sz="6" w:space="0" w:color="auto"/>
              <w:bottom w:val="outset" w:sz="6" w:space="0" w:color="auto"/>
              <w:right w:val="outset" w:sz="6" w:space="0" w:color="auto"/>
            </w:tcBorders>
            <w:shd w:val="clear" w:color="auto" w:fill="FFFFFF"/>
            <w:vAlign w:val="center"/>
            <w:hideMark/>
          </w:tcPr>
          <w:p w14:paraId="469EF388" w14:textId="77777777" w:rsidR="002B48BF" w:rsidRDefault="002B48BF" w:rsidP="006E61B8">
            <w:pPr>
              <w:pStyle w:val="Normale3"/>
              <w:jc w:val="both"/>
              <w:rPr>
                <w:rFonts w:cs="Calibri"/>
                <w:b/>
              </w:rPr>
            </w:pPr>
            <w:r>
              <w:rPr>
                <w:rFonts w:cs="Calibri"/>
                <w:b/>
              </w:rPr>
              <w:t>TOTALE</w:t>
            </w:r>
          </w:p>
        </w:tc>
        <w:tc>
          <w:tcPr>
            <w:tcW w:w="3765" w:type="dxa"/>
            <w:tcBorders>
              <w:top w:val="nil"/>
              <w:left w:val="outset" w:sz="6" w:space="0" w:color="auto"/>
              <w:bottom w:val="outset" w:sz="6" w:space="0" w:color="auto"/>
              <w:right w:val="outset" w:sz="6" w:space="0" w:color="auto"/>
            </w:tcBorders>
            <w:vAlign w:val="center"/>
          </w:tcPr>
          <w:p w14:paraId="5AF18790" w14:textId="77777777" w:rsidR="002B48BF" w:rsidRDefault="002B48BF" w:rsidP="006E61B8">
            <w:pPr>
              <w:pStyle w:val="Normale3"/>
              <w:jc w:val="both"/>
              <w:rPr>
                <w:rFonts w:cs="Calibri"/>
                <w:b/>
              </w:rPr>
            </w:pPr>
          </w:p>
        </w:tc>
        <w:tc>
          <w:tcPr>
            <w:tcW w:w="2693" w:type="dxa"/>
            <w:tcBorders>
              <w:top w:val="nil"/>
              <w:left w:val="outset" w:sz="6" w:space="0" w:color="auto"/>
              <w:bottom w:val="outset" w:sz="6" w:space="0" w:color="auto"/>
              <w:right w:val="outset" w:sz="6" w:space="0" w:color="auto"/>
            </w:tcBorders>
            <w:vAlign w:val="center"/>
            <w:hideMark/>
          </w:tcPr>
          <w:p w14:paraId="7EEA935F" w14:textId="77777777" w:rsidR="002B48BF" w:rsidRDefault="002B48BF" w:rsidP="006E61B8">
            <w:pPr>
              <w:pStyle w:val="Normale3"/>
              <w:jc w:val="right"/>
              <w:rPr>
                <w:rFonts w:cs="Calibri"/>
              </w:rPr>
            </w:pPr>
            <w:r>
              <w:rPr>
                <w:rFonts w:cs="Calibri"/>
              </w:rPr>
              <w:t>€ 2.393.442,62</w:t>
            </w:r>
          </w:p>
        </w:tc>
        <w:tc>
          <w:tcPr>
            <w:tcW w:w="2693" w:type="dxa"/>
            <w:tcBorders>
              <w:top w:val="nil"/>
              <w:left w:val="outset" w:sz="6" w:space="0" w:color="auto"/>
              <w:bottom w:val="outset" w:sz="6" w:space="0" w:color="auto"/>
              <w:right w:val="outset" w:sz="6" w:space="0" w:color="auto"/>
            </w:tcBorders>
            <w:vAlign w:val="center"/>
            <w:hideMark/>
          </w:tcPr>
          <w:p w14:paraId="0824B194" w14:textId="77777777" w:rsidR="002B48BF" w:rsidRDefault="002B48BF" w:rsidP="006E61B8">
            <w:pPr>
              <w:pStyle w:val="Normale3"/>
              <w:jc w:val="right"/>
              <w:rPr>
                <w:rFonts w:cs="Calibri"/>
                <w:b/>
              </w:rPr>
            </w:pPr>
            <w:r>
              <w:rPr>
                <w:rFonts w:cs="Calibri"/>
                <w:b/>
                <w:bCs/>
              </w:rPr>
              <w:t>€ 2.800.000,00</w:t>
            </w:r>
          </w:p>
        </w:tc>
      </w:tr>
      <w:tr w:rsidR="002B48BF" w14:paraId="48B8525E" w14:textId="77777777" w:rsidTr="006E61B8">
        <w:tc>
          <w:tcPr>
            <w:tcW w:w="14309" w:type="dxa"/>
            <w:gridSpan w:val="4"/>
            <w:tcBorders>
              <w:top w:val="nil"/>
              <w:left w:val="outset" w:sz="6" w:space="0" w:color="auto"/>
              <w:bottom w:val="outset" w:sz="6" w:space="0" w:color="auto"/>
              <w:right w:val="outset" w:sz="6" w:space="0" w:color="auto"/>
            </w:tcBorders>
            <w:shd w:val="clear" w:color="auto" w:fill="FBE4D5"/>
            <w:hideMark/>
          </w:tcPr>
          <w:p w14:paraId="30E2B855" w14:textId="77777777" w:rsidR="002B48BF" w:rsidRDefault="002B48BF" w:rsidP="006E61B8">
            <w:pPr>
              <w:pStyle w:val="Normale3"/>
              <w:rPr>
                <w:rFonts w:cs="Calibri"/>
                <w:b/>
              </w:rPr>
            </w:pPr>
            <w:r>
              <w:rPr>
                <w:rFonts w:cs="Calibri"/>
                <w:b/>
              </w:rPr>
              <w:t>3.1.5 Piano economico e finanziario relativo alla gestione dei servizi ed attività economiche dell’intervento …</w:t>
            </w:r>
          </w:p>
          <w:p w14:paraId="04C65BB1" w14:textId="77777777" w:rsidR="002B48BF" w:rsidRDefault="002B48BF" w:rsidP="006E61B8">
            <w:pPr>
              <w:pStyle w:val="Normale3"/>
              <w:rPr>
                <w:rFonts w:cs="Calibri"/>
                <w:bCs/>
                <w:i/>
                <w:iCs/>
              </w:rPr>
            </w:pPr>
            <w:r>
              <w:rPr>
                <w:rFonts w:cs="Calibri"/>
                <w:bCs/>
                <w:i/>
                <w:iCs/>
              </w:rPr>
              <w:t>Indicare sinteticamente modelli di servizio, modelli di gestione, ammortamenti, costi (utenze, riscaldamento, condizionamento, acquisto beni, acquisto merci, conduzione immobili, manutenzioni ordinarie, servizi, ammortamenti, oneri finanziari, oneri fiscali e tributari), ricavi (ticket, trasferimenti, gestioni patrimoniali, proventi finanziari, proventi diversi).</w:t>
            </w:r>
          </w:p>
        </w:tc>
      </w:tr>
      <w:tr w:rsidR="002B48BF" w14:paraId="4EEE8E20" w14:textId="77777777" w:rsidTr="006E61B8">
        <w:tc>
          <w:tcPr>
            <w:tcW w:w="14309" w:type="dxa"/>
            <w:gridSpan w:val="4"/>
            <w:tcBorders>
              <w:top w:val="nil"/>
              <w:left w:val="outset" w:sz="6" w:space="0" w:color="auto"/>
              <w:bottom w:val="outset" w:sz="6" w:space="0" w:color="auto"/>
              <w:right w:val="outset" w:sz="6" w:space="0" w:color="auto"/>
            </w:tcBorders>
            <w:shd w:val="clear" w:color="auto" w:fill="auto"/>
            <w:hideMark/>
          </w:tcPr>
          <w:p w14:paraId="623CBB69" w14:textId="77777777" w:rsidR="002B48BF" w:rsidRDefault="002B48BF" w:rsidP="002B48BF">
            <w:pPr>
              <w:pStyle w:val="Paragrafoelenco2"/>
              <w:numPr>
                <w:ilvl w:val="0"/>
                <w:numId w:val="3"/>
              </w:numPr>
              <w:rPr>
                <w:rFonts w:cs="Calibri"/>
                <w:bCs/>
                <w:i/>
              </w:rPr>
            </w:pPr>
            <w:r w:rsidRPr="00A40E34">
              <w:rPr>
                <w:rFonts w:cs="Calibri"/>
                <w:i/>
              </w:rPr>
              <w:t>Per la realizzazione dell’intervento, progettazione e realizzazione non si prevedono forme di collaborazione pubblico – private. Il Comune di Terni in qualità di soggetto gestore, ricorrerà alle procedure di appalto previste dalle leggi di settore. Le spese di gestione saranno poste a carico dei soggetti che procederanno alla conduzione del bene. Tale conduzione, oltre a quella prevista dai collegati partenariati, verrà affidata con procedura ad evidenza pubblica.</w:t>
            </w:r>
            <w:r>
              <w:rPr>
                <w:rFonts w:cs="Calibri"/>
                <w:i/>
              </w:rPr>
              <w:t xml:space="preserve">  </w:t>
            </w:r>
          </w:p>
        </w:tc>
      </w:tr>
    </w:tbl>
    <w:p w14:paraId="3788E92A" w14:textId="77777777" w:rsidR="00984A83" w:rsidRDefault="00984A83"/>
    <w:sectPr w:rsidR="00984A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451F"/>
    <w:multiLevelType w:val="multilevel"/>
    <w:tmpl w:val="F50C6F6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445523F"/>
    <w:multiLevelType w:val="multilevel"/>
    <w:tmpl w:val="1BB8C06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451F8F"/>
    <w:multiLevelType w:val="multilevel"/>
    <w:tmpl w:val="D14AB6D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818813147">
    <w:abstractNumId w:val="1"/>
  </w:num>
  <w:num w:numId="2" w16cid:durableId="234820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27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0E"/>
    <w:rsid w:val="001433F6"/>
    <w:rsid w:val="002B48BF"/>
    <w:rsid w:val="003E649A"/>
    <w:rsid w:val="00654F0E"/>
    <w:rsid w:val="00675F55"/>
    <w:rsid w:val="006979A6"/>
    <w:rsid w:val="00984A83"/>
    <w:rsid w:val="00AE649A"/>
    <w:rsid w:val="00D35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2EDC4-BFDF-49B2-9C68-2D73FE2B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8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rsid w:val="002B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B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2B48BF"/>
    <w:pPr>
      <w:spacing w:before="100" w:beforeAutospacing="1" w:after="100" w:afterAutospacing="1" w:line="256" w:lineRule="auto"/>
    </w:pPr>
    <w:rPr>
      <w:rFonts w:ascii="Calibri" w:eastAsia="Times New Roman" w:hAnsi="Calibri" w:cs="Times New Roman"/>
      <w:sz w:val="24"/>
      <w:szCs w:val="24"/>
      <w:lang w:eastAsia="it-IT"/>
    </w:rPr>
  </w:style>
  <w:style w:type="paragraph" w:customStyle="1" w:styleId="Paragrafoelenco1">
    <w:name w:val="Paragrafo elenco1"/>
    <w:basedOn w:val="Normale"/>
    <w:rsid w:val="002B48BF"/>
    <w:pPr>
      <w:spacing w:before="100" w:beforeAutospacing="1" w:after="100" w:afterAutospacing="1" w:line="256" w:lineRule="auto"/>
      <w:contextualSpacing/>
    </w:pPr>
    <w:rPr>
      <w:rFonts w:ascii="Calibri" w:eastAsia="Times New Roman" w:hAnsi="Calibri" w:cs="Times New Roman"/>
      <w:sz w:val="24"/>
      <w:szCs w:val="24"/>
      <w:lang w:eastAsia="it-IT"/>
    </w:rPr>
  </w:style>
  <w:style w:type="paragraph" w:customStyle="1" w:styleId="Normale2">
    <w:name w:val="Normale2"/>
    <w:rsid w:val="002B48BF"/>
    <w:pPr>
      <w:spacing w:before="100" w:beforeAutospacing="1" w:after="100" w:afterAutospacing="1" w:line="256" w:lineRule="auto"/>
    </w:pPr>
    <w:rPr>
      <w:rFonts w:ascii="Calibri" w:eastAsia="Times New Roman" w:hAnsi="Calibri" w:cs="Times New Roman"/>
      <w:sz w:val="24"/>
      <w:szCs w:val="24"/>
      <w:lang w:eastAsia="it-IT"/>
    </w:rPr>
  </w:style>
  <w:style w:type="paragraph" w:customStyle="1" w:styleId="Paragrafoelenco2">
    <w:name w:val="Paragrafo elenco2"/>
    <w:basedOn w:val="Normale"/>
    <w:rsid w:val="002B48BF"/>
    <w:pPr>
      <w:spacing w:before="100" w:beforeAutospacing="1" w:after="100" w:afterAutospacing="1" w:line="256" w:lineRule="auto"/>
      <w:contextualSpacing/>
    </w:pPr>
    <w:rPr>
      <w:rFonts w:ascii="Calibri" w:eastAsia="Times New Roman" w:hAnsi="Calibri" w:cs="Times New Roman"/>
      <w:sz w:val="24"/>
      <w:szCs w:val="24"/>
      <w:lang w:eastAsia="it-IT"/>
    </w:rPr>
  </w:style>
  <w:style w:type="paragraph" w:customStyle="1" w:styleId="Intestazione1">
    <w:name w:val="Intestazione1"/>
    <w:basedOn w:val="Normale"/>
    <w:semiHidden/>
    <w:rsid w:val="002B48BF"/>
    <w:pPr>
      <w:spacing w:before="100" w:beforeAutospacing="1" w:after="100" w:afterAutospacing="1" w:line="240" w:lineRule="auto"/>
    </w:pPr>
    <w:rPr>
      <w:rFonts w:ascii="Calibri" w:eastAsia="Times New Roman" w:hAnsi="Calibri" w:cs="Times New Roman"/>
      <w:sz w:val="24"/>
      <w:szCs w:val="24"/>
      <w:lang w:eastAsia="it-IT"/>
    </w:rPr>
  </w:style>
  <w:style w:type="paragraph" w:customStyle="1" w:styleId="Normale3">
    <w:name w:val="Normale3"/>
    <w:rsid w:val="002B48BF"/>
    <w:pPr>
      <w:spacing w:before="100" w:beforeAutospacing="1" w:after="100" w:afterAutospacing="1" w:line="256" w:lineRule="auto"/>
    </w:pPr>
    <w:rPr>
      <w:rFonts w:ascii="Calibri" w:eastAsia="Times New Roman" w:hAnsi="Calibri" w:cs="Times New Roman"/>
      <w:sz w:val="24"/>
      <w:szCs w:val="24"/>
      <w:lang w:eastAsia="it-IT"/>
    </w:rPr>
  </w:style>
  <w:style w:type="table" w:customStyle="1" w:styleId="Grigliatabella3">
    <w:name w:val="Griglia tabella3"/>
    <w:basedOn w:val="Tabellanormale"/>
    <w:rsid w:val="002B48BF"/>
    <w:pPr>
      <w:spacing w:after="0" w:line="240" w:lineRule="auto"/>
    </w:pPr>
    <w:rPr>
      <w:rFonts w:ascii="Times New Roman" w:eastAsia="Times New Roman" w:hAnsi="Times New Roman" w:cs="Times New Roman"/>
      <w:sz w:val="20"/>
      <w:szCs w:val="20"/>
      <w:lang w:eastAsia="it-IT"/>
    </w:rPr>
    <w:tblPr>
      <w:tblInd w:w="0" w:type="nil"/>
      <w:tblCellMar>
        <w:left w:w="0" w:type="dxa"/>
        <w:right w:w="0" w:type="dxa"/>
      </w:tblCellMar>
    </w:tblPr>
  </w:style>
  <w:style w:type="table" w:styleId="Grigliatabella">
    <w:name w:val="Table Grid"/>
    <w:basedOn w:val="Tabellanormale"/>
    <w:uiPriority w:val="39"/>
    <w:rsid w:val="002B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cavallo maria angela</dc:creator>
  <cp:keywords/>
  <dc:description/>
  <cp:lastModifiedBy>cavallo maria angela</cp:lastModifiedBy>
  <cp:revision>2</cp:revision>
  <dcterms:created xsi:type="dcterms:W3CDTF">2023-02-16T16:07:00Z</dcterms:created>
  <dcterms:modified xsi:type="dcterms:W3CDTF">2023-02-16T16:07:00Z</dcterms:modified>
</cp:coreProperties>
</file>